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0EC" w:rsidRDefault="00BF10EC" w:rsidP="00BF10EC">
      <w:pPr>
        <w:jc w:val="right"/>
        <w:rPr>
          <w:rFonts w:cs="Arial"/>
          <w:lang w:val="de-DE"/>
        </w:rPr>
      </w:pPr>
      <w:r>
        <w:rPr>
          <w:rFonts w:cs="Arial"/>
          <w:noProof/>
          <w:lang w:val="de-DE" w:eastAsia="de-DE" w:bidi="ar-SA"/>
        </w:rPr>
        <w:drawing>
          <wp:inline distT="0" distB="0" distL="0" distR="0" wp14:anchorId="0D23EF1A" wp14:editId="36985EBC">
            <wp:extent cx="1542067" cy="53340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es_Logo_Farbe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43" cy="53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EC" w:rsidRDefault="00BF10EC" w:rsidP="00BF10EC">
      <w:pPr>
        <w:ind w:left="7080" w:firstLine="708"/>
        <w:rPr>
          <w:b/>
          <w:lang w:val="de-DE"/>
        </w:rPr>
      </w:pPr>
    </w:p>
    <w:p w:rsidR="00BF10EC" w:rsidRDefault="00BF10EC" w:rsidP="00BF10EC">
      <w:pPr>
        <w:ind w:left="7080" w:firstLine="708"/>
        <w:rPr>
          <w:b/>
          <w:lang w:val="de-DE"/>
        </w:rPr>
      </w:pPr>
    </w:p>
    <w:p w:rsidR="00BF10EC" w:rsidRPr="00DE5B3F" w:rsidRDefault="00BF10EC" w:rsidP="003D796C">
      <w:pPr>
        <w:rPr>
          <w:b/>
          <w:lang w:val="de-DE"/>
        </w:rPr>
      </w:pPr>
    </w:p>
    <w:p w:rsidR="00BF10EC" w:rsidRDefault="00BF10EC" w:rsidP="00BF10EC">
      <w:pPr>
        <w:rPr>
          <w:rFonts w:asciiTheme="majorHAnsi" w:hAnsiTheme="majorHAnsi" w:cstheme="majorHAnsi"/>
          <w:b/>
          <w:sz w:val="32"/>
          <w:szCs w:val="32"/>
          <w:lang w:val="de-DE"/>
        </w:rPr>
      </w:pPr>
      <w:r w:rsidRPr="00EC0E53">
        <w:rPr>
          <w:rFonts w:asciiTheme="majorHAnsi" w:hAnsiTheme="majorHAnsi" w:cstheme="majorHAnsi"/>
          <w:b/>
          <w:sz w:val="32"/>
          <w:szCs w:val="32"/>
          <w:lang w:val="de-DE"/>
        </w:rPr>
        <w:t>PRESSEMITTEILUNG</w:t>
      </w:r>
    </w:p>
    <w:p w:rsidR="00500A29" w:rsidRDefault="00500A29" w:rsidP="005713FC">
      <w:pPr>
        <w:rPr>
          <w:rFonts w:cs="Arial"/>
          <w:b/>
          <w:sz w:val="36"/>
          <w:szCs w:val="36"/>
          <w:lang w:val="de-DE"/>
        </w:rPr>
      </w:pPr>
    </w:p>
    <w:p w:rsidR="008A54F8" w:rsidRPr="008A54F8" w:rsidRDefault="008A54F8" w:rsidP="005713FC">
      <w:pPr>
        <w:rPr>
          <w:rFonts w:asciiTheme="majorHAnsi" w:hAnsiTheme="majorHAnsi" w:cstheme="majorHAnsi"/>
          <w:b/>
          <w:sz w:val="36"/>
          <w:szCs w:val="36"/>
          <w:lang w:val="de-DE"/>
        </w:rPr>
      </w:pPr>
      <w:r w:rsidRPr="008A54F8">
        <w:rPr>
          <w:rFonts w:asciiTheme="majorHAnsi" w:hAnsiTheme="majorHAnsi" w:cstheme="majorHAnsi"/>
          <w:b/>
          <w:sz w:val="36"/>
          <w:szCs w:val="36"/>
          <w:lang w:val="de-DE"/>
        </w:rPr>
        <w:t xml:space="preserve">Neuer Service: </w:t>
      </w:r>
      <w:r w:rsidR="00C73C10">
        <w:rPr>
          <w:rFonts w:asciiTheme="majorHAnsi" w:hAnsiTheme="majorHAnsi" w:cstheme="majorHAnsi"/>
          <w:b/>
          <w:sz w:val="36"/>
          <w:szCs w:val="36"/>
          <w:lang w:val="de-DE"/>
        </w:rPr>
        <w:t>Baustellen-</w:t>
      </w:r>
      <w:r w:rsidRPr="008A54F8">
        <w:rPr>
          <w:rFonts w:asciiTheme="majorHAnsi" w:hAnsiTheme="majorHAnsi" w:cstheme="majorHAnsi"/>
          <w:b/>
          <w:sz w:val="36"/>
          <w:szCs w:val="36"/>
          <w:lang w:val="de-DE"/>
        </w:rPr>
        <w:t>Support per WhatsApp-Nachricht</w:t>
      </w:r>
    </w:p>
    <w:p w:rsidR="00B51006" w:rsidRPr="008A54F8" w:rsidRDefault="008A54F8" w:rsidP="005713FC">
      <w:pPr>
        <w:rPr>
          <w:rFonts w:asciiTheme="majorHAnsi" w:hAnsiTheme="majorHAnsi" w:cstheme="majorHAnsi"/>
          <w:b/>
          <w:lang w:val="de-DE"/>
        </w:rPr>
      </w:pPr>
      <w:r w:rsidRPr="008A54F8">
        <w:rPr>
          <w:rFonts w:asciiTheme="majorHAnsi" w:hAnsiTheme="majorHAnsi" w:cstheme="majorHAnsi"/>
          <w:b/>
          <w:lang w:val="de-DE"/>
        </w:rPr>
        <w:t>Kunden erreichen Saint-</w:t>
      </w:r>
      <w:proofErr w:type="spellStart"/>
      <w:r w:rsidRPr="008A54F8">
        <w:rPr>
          <w:rFonts w:asciiTheme="majorHAnsi" w:hAnsiTheme="majorHAnsi" w:cstheme="majorHAnsi"/>
          <w:b/>
          <w:lang w:val="de-DE"/>
        </w:rPr>
        <w:t>Gobain</w:t>
      </w:r>
      <w:proofErr w:type="spellEnd"/>
      <w:r w:rsidRPr="008A54F8">
        <w:rPr>
          <w:rFonts w:asciiTheme="majorHAnsi" w:hAnsiTheme="majorHAnsi" w:cstheme="majorHAnsi"/>
          <w:b/>
          <w:lang w:val="de-DE"/>
        </w:rPr>
        <w:t xml:space="preserve"> Weber nun auch über den Messenger-Dienst</w:t>
      </w:r>
      <w:r w:rsidR="00C73C10">
        <w:rPr>
          <w:rFonts w:asciiTheme="majorHAnsi" w:hAnsiTheme="majorHAnsi" w:cstheme="majorHAnsi"/>
          <w:b/>
          <w:lang w:val="de-DE"/>
        </w:rPr>
        <w:t xml:space="preserve"> / </w:t>
      </w:r>
      <w:r w:rsidR="00864C55">
        <w:rPr>
          <w:rFonts w:asciiTheme="majorHAnsi" w:hAnsiTheme="majorHAnsi" w:cstheme="majorHAnsi"/>
          <w:b/>
          <w:lang w:val="de-DE"/>
        </w:rPr>
        <w:t xml:space="preserve">Weber ist </w:t>
      </w:r>
      <w:r w:rsidR="00C73C10">
        <w:rPr>
          <w:rFonts w:asciiTheme="majorHAnsi" w:hAnsiTheme="majorHAnsi" w:cstheme="majorHAnsi"/>
          <w:b/>
          <w:lang w:val="de-DE"/>
        </w:rPr>
        <w:t xml:space="preserve">Vorreiter </w:t>
      </w:r>
      <w:r w:rsidR="00864C55">
        <w:rPr>
          <w:rFonts w:asciiTheme="majorHAnsi" w:hAnsiTheme="majorHAnsi" w:cstheme="majorHAnsi"/>
          <w:b/>
          <w:lang w:val="de-DE"/>
        </w:rPr>
        <w:t xml:space="preserve">in der </w:t>
      </w:r>
      <w:r w:rsidR="00C73C10">
        <w:rPr>
          <w:rFonts w:asciiTheme="majorHAnsi" w:hAnsiTheme="majorHAnsi" w:cstheme="majorHAnsi"/>
          <w:b/>
          <w:lang w:val="de-DE"/>
        </w:rPr>
        <w:t>Baubranche</w:t>
      </w:r>
    </w:p>
    <w:p w:rsidR="00810A8F" w:rsidRPr="008A54F8" w:rsidRDefault="00810A8F" w:rsidP="005713FC">
      <w:pPr>
        <w:rPr>
          <w:rFonts w:asciiTheme="majorHAnsi" w:hAnsiTheme="majorHAnsi" w:cstheme="majorHAnsi"/>
          <w:b/>
          <w:u w:val="single"/>
          <w:lang w:val="de-DE"/>
        </w:rPr>
      </w:pPr>
    </w:p>
    <w:p w:rsidR="003730F1" w:rsidRDefault="00347C2D" w:rsidP="008A54F8">
      <w:pPr>
        <w:rPr>
          <w:rFonts w:asciiTheme="majorHAnsi" w:hAnsiTheme="majorHAnsi" w:cstheme="majorHAnsi"/>
          <w:lang w:val="de-DE"/>
        </w:rPr>
      </w:pPr>
      <w:r w:rsidRPr="008A54F8">
        <w:rPr>
          <w:rFonts w:asciiTheme="majorHAnsi" w:hAnsiTheme="majorHAnsi" w:cstheme="majorHAnsi"/>
          <w:u w:val="single"/>
          <w:lang w:val="de-DE"/>
        </w:rPr>
        <w:t>Düsseldorf</w:t>
      </w:r>
      <w:r w:rsidR="008A54F8" w:rsidRPr="008A54F8">
        <w:rPr>
          <w:rFonts w:asciiTheme="majorHAnsi" w:hAnsiTheme="majorHAnsi" w:cstheme="majorHAnsi"/>
          <w:u w:val="single"/>
          <w:lang w:val="de-DE"/>
        </w:rPr>
        <w:t>,  Januar 2018</w:t>
      </w:r>
      <w:r w:rsidR="007A2A07" w:rsidRPr="008A54F8">
        <w:rPr>
          <w:rFonts w:asciiTheme="majorHAnsi" w:hAnsiTheme="majorHAnsi" w:cstheme="majorHAnsi"/>
          <w:lang w:val="de-DE"/>
        </w:rPr>
        <w:t xml:space="preserve"> </w:t>
      </w:r>
      <w:r w:rsidRPr="008A54F8">
        <w:rPr>
          <w:rFonts w:asciiTheme="majorHAnsi" w:hAnsiTheme="majorHAnsi" w:cstheme="majorHAnsi"/>
          <w:lang w:val="de-DE"/>
        </w:rPr>
        <w:t>–</w:t>
      </w:r>
      <w:r w:rsidR="00A2616F">
        <w:rPr>
          <w:rFonts w:asciiTheme="majorHAnsi" w:hAnsiTheme="majorHAnsi" w:cstheme="majorHAnsi"/>
          <w:lang w:val="de-DE"/>
        </w:rPr>
        <w:t xml:space="preserve"> </w:t>
      </w:r>
      <w:r w:rsidR="008A54F8">
        <w:rPr>
          <w:b/>
          <w:bCs/>
          <w:lang w:val="de-DE"/>
        </w:rPr>
        <w:t xml:space="preserve"> </w:t>
      </w:r>
      <w:r w:rsidR="00A03B06" w:rsidRPr="00A03B06">
        <w:rPr>
          <w:rFonts w:asciiTheme="majorHAnsi" w:hAnsiTheme="majorHAnsi" w:cstheme="majorHAnsi"/>
          <w:lang w:val="de-DE"/>
        </w:rPr>
        <w:t xml:space="preserve">Der Baustoffhersteller </w:t>
      </w:r>
      <w:r w:rsidR="00864C55" w:rsidRPr="00864C55">
        <w:rPr>
          <w:rFonts w:asciiTheme="majorHAnsi" w:hAnsiTheme="majorHAnsi" w:cstheme="majorHAnsi"/>
          <w:lang w:val="de-DE"/>
        </w:rPr>
        <w:t>Saint-</w:t>
      </w:r>
      <w:proofErr w:type="spellStart"/>
      <w:r w:rsidR="00864C55" w:rsidRPr="00864C55">
        <w:rPr>
          <w:rFonts w:asciiTheme="majorHAnsi" w:hAnsiTheme="majorHAnsi" w:cstheme="majorHAnsi"/>
          <w:lang w:val="de-DE"/>
        </w:rPr>
        <w:t>Gobain</w:t>
      </w:r>
      <w:proofErr w:type="spellEnd"/>
      <w:r w:rsidR="00864C55" w:rsidRPr="00864C55">
        <w:rPr>
          <w:rFonts w:asciiTheme="majorHAnsi" w:hAnsiTheme="majorHAnsi" w:cstheme="majorHAnsi"/>
          <w:lang w:val="de-DE"/>
        </w:rPr>
        <w:t xml:space="preserve"> Weber bietet seinen Kunden </w:t>
      </w:r>
      <w:r w:rsidR="00864C55">
        <w:rPr>
          <w:rFonts w:asciiTheme="majorHAnsi" w:hAnsiTheme="majorHAnsi" w:cstheme="majorHAnsi"/>
          <w:lang w:val="de-DE"/>
        </w:rPr>
        <w:t xml:space="preserve">ab sofort </w:t>
      </w:r>
      <w:r w:rsidR="005C73FF">
        <w:rPr>
          <w:rFonts w:asciiTheme="majorHAnsi" w:hAnsiTheme="majorHAnsi" w:cstheme="majorHAnsi"/>
          <w:lang w:val="de-DE"/>
        </w:rPr>
        <w:t xml:space="preserve">den </w:t>
      </w:r>
      <w:proofErr w:type="spellStart"/>
      <w:r w:rsidR="00A03B06">
        <w:rPr>
          <w:rFonts w:asciiTheme="majorHAnsi" w:hAnsiTheme="majorHAnsi" w:cstheme="majorHAnsi"/>
          <w:b/>
          <w:lang w:val="de-DE"/>
        </w:rPr>
        <w:t>weber</w:t>
      </w:r>
      <w:proofErr w:type="spellEnd"/>
      <w:r w:rsidR="00A03B06">
        <w:rPr>
          <w:rFonts w:asciiTheme="majorHAnsi" w:hAnsiTheme="majorHAnsi" w:cstheme="majorHAnsi"/>
          <w:b/>
          <w:lang w:val="de-DE"/>
        </w:rPr>
        <w:t xml:space="preserve"> </w:t>
      </w:r>
      <w:proofErr w:type="spellStart"/>
      <w:r w:rsidR="00A03B06">
        <w:rPr>
          <w:rFonts w:asciiTheme="majorHAnsi" w:hAnsiTheme="majorHAnsi" w:cstheme="majorHAnsi"/>
          <w:b/>
          <w:lang w:val="de-DE"/>
        </w:rPr>
        <w:t>messenger</w:t>
      </w:r>
      <w:proofErr w:type="spellEnd"/>
      <w:r w:rsidR="00B63543" w:rsidRPr="008A54F8">
        <w:rPr>
          <w:rFonts w:asciiTheme="majorHAnsi" w:hAnsiTheme="majorHAnsi" w:cstheme="majorHAnsi"/>
          <w:lang w:val="de-DE"/>
        </w:rPr>
        <w:t xml:space="preserve"> an</w:t>
      </w:r>
      <w:r w:rsidR="00B63543">
        <w:rPr>
          <w:rFonts w:asciiTheme="majorHAnsi" w:hAnsiTheme="majorHAnsi" w:cstheme="majorHAnsi"/>
          <w:lang w:val="de-DE"/>
        </w:rPr>
        <w:t>,</w:t>
      </w:r>
      <w:r w:rsidR="00B63543" w:rsidRPr="00864C55">
        <w:rPr>
          <w:rFonts w:asciiTheme="majorHAnsi" w:hAnsiTheme="majorHAnsi" w:cstheme="majorHAnsi"/>
          <w:lang w:val="de-DE"/>
        </w:rPr>
        <w:t xml:space="preserve"> </w:t>
      </w:r>
      <w:r w:rsidR="00864C55" w:rsidRPr="00864C55">
        <w:rPr>
          <w:rFonts w:asciiTheme="majorHAnsi" w:hAnsiTheme="majorHAnsi" w:cstheme="majorHAnsi"/>
          <w:lang w:val="de-DE"/>
        </w:rPr>
        <w:t xml:space="preserve">eine zusätzliche Kontaktmöglichkeit </w:t>
      </w:r>
      <w:r w:rsidR="003730F1">
        <w:rPr>
          <w:rFonts w:asciiTheme="majorHAnsi" w:hAnsiTheme="majorHAnsi" w:cstheme="majorHAnsi"/>
          <w:lang w:val="de-DE"/>
        </w:rPr>
        <w:t xml:space="preserve">über den beliebten </w:t>
      </w:r>
      <w:r w:rsidR="00B63543">
        <w:rPr>
          <w:rFonts w:asciiTheme="majorHAnsi" w:hAnsiTheme="majorHAnsi" w:cstheme="majorHAnsi"/>
          <w:lang w:val="de-DE"/>
        </w:rPr>
        <w:t>Instant</w:t>
      </w:r>
      <w:r w:rsidR="005C73FF">
        <w:rPr>
          <w:rFonts w:asciiTheme="majorHAnsi" w:hAnsiTheme="majorHAnsi" w:cstheme="majorHAnsi"/>
          <w:lang w:val="de-DE"/>
        </w:rPr>
        <w:t xml:space="preserve"> </w:t>
      </w:r>
      <w:r w:rsidR="00B63543">
        <w:rPr>
          <w:rFonts w:asciiTheme="majorHAnsi" w:hAnsiTheme="majorHAnsi" w:cstheme="majorHAnsi"/>
          <w:lang w:val="de-DE"/>
        </w:rPr>
        <w:t>Messenger</w:t>
      </w:r>
      <w:r w:rsidR="00A03B06">
        <w:rPr>
          <w:rFonts w:asciiTheme="majorHAnsi" w:hAnsiTheme="majorHAnsi" w:cstheme="majorHAnsi"/>
          <w:lang w:val="de-DE"/>
        </w:rPr>
        <w:t>-Dienst</w:t>
      </w:r>
      <w:r w:rsidR="00B63543" w:rsidRPr="00864C55">
        <w:rPr>
          <w:rFonts w:asciiTheme="majorHAnsi" w:hAnsiTheme="majorHAnsi" w:cstheme="majorHAnsi"/>
          <w:lang w:val="de-DE"/>
        </w:rPr>
        <w:t xml:space="preserve"> </w:t>
      </w:r>
      <w:r w:rsidR="00864C55" w:rsidRPr="00864C55">
        <w:rPr>
          <w:rFonts w:asciiTheme="majorHAnsi" w:hAnsiTheme="majorHAnsi" w:cstheme="majorHAnsi"/>
          <w:lang w:val="de-DE"/>
        </w:rPr>
        <w:t xml:space="preserve">WhatsApp. In </w:t>
      </w:r>
      <w:r w:rsidR="00864C55" w:rsidRPr="008A54F8">
        <w:rPr>
          <w:rFonts w:asciiTheme="majorHAnsi" w:hAnsiTheme="majorHAnsi" w:cstheme="majorHAnsi"/>
          <w:lang w:val="de-DE"/>
        </w:rPr>
        <w:t xml:space="preserve">1:1 Chats </w:t>
      </w:r>
      <w:r w:rsidR="00864C55">
        <w:rPr>
          <w:rFonts w:asciiTheme="majorHAnsi" w:hAnsiTheme="majorHAnsi" w:cstheme="majorHAnsi"/>
          <w:lang w:val="de-DE"/>
        </w:rPr>
        <w:t xml:space="preserve">können Kunden schnell und einfach </w:t>
      </w:r>
      <w:r w:rsidR="005C73FF">
        <w:rPr>
          <w:rFonts w:asciiTheme="majorHAnsi" w:hAnsiTheme="majorHAnsi" w:cstheme="majorHAnsi"/>
          <w:lang w:val="de-DE"/>
        </w:rPr>
        <w:t>mit Weber in Kontakt treten.</w:t>
      </w:r>
      <w:r w:rsidR="00864C55">
        <w:rPr>
          <w:rFonts w:asciiTheme="majorHAnsi" w:hAnsiTheme="majorHAnsi" w:cstheme="majorHAnsi"/>
          <w:lang w:val="de-DE"/>
        </w:rPr>
        <w:t xml:space="preserve"> So können </w:t>
      </w:r>
      <w:r w:rsidR="00B63543">
        <w:rPr>
          <w:rFonts w:asciiTheme="majorHAnsi" w:hAnsiTheme="majorHAnsi" w:cstheme="majorHAnsi"/>
          <w:lang w:val="de-DE"/>
        </w:rPr>
        <w:t xml:space="preserve">Handwerker </w:t>
      </w:r>
      <w:r w:rsidR="00864C55">
        <w:rPr>
          <w:rFonts w:asciiTheme="majorHAnsi" w:hAnsiTheme="majorHAnsi" w:cstheme="majorHAnsi"/>
          <w:lang w:val="de-DE"/>
        </w:rPr>
        <w:t>etwa auf der B</w:t>
      </w:r>
      <w:r w:rsidR="005C73FF">
        <w:rPr>
          <w:rFonts w:asciiTheme="majorHAnsi" w:hAnsiTheme="majorHAnsi" w:cstheme="majorHAnsi"/>
          <w:lang w:val="de-DE"/>
        </w:rPr>
        <w:t xml:space="preserve">austelle unkompliziert Fragen klären, </w:t>
      </w:r>
      <w:r w:rsidR="00864C55">
        <w:rPr>
          <w:rFonts w:asciiTheme="majorHAnsi" w:hAnsiTheme="majorHAnsi" w:cstheme="majorHAnsi"/>
          <w:lang w:val="de-DE"/>
        </w:rPr>
        <w:t xml:space="preserve">Verarbeitungsinformationen </w:t>
      </w:r>
      <w:r w:rsidR="00B63543">
        <w:rPr>
          <w:rFonts w:asciiTheme="majorHAnsi" w:hAnsiTheme="majorHAnsi" w:cstheme="majorHAnsi"/>
          <w:lang w:val="de-DE"/>
        </w:rPr>
        <w:t>einholen oder Kontaktdaten abfragen. Auch Bilder u</w:t>
      </w:r>
      <w:r w:rsidR="003730F1">
        <w:rPr>
          <w:rFonts w:asciiTheme="majorHAnsi" w:hAnsiTheme="majorHAnsi" w:cstheme="majorHAnsi"/>
          <w:lang w:val="de-DE"/>
        </w:rPr>
        <w:t xml:space="preserve">nd Videos lassen sich so an den Weber Kundenservice oder an die </w:t>
      </w:r>
      <w:r w:rsidR="00B63543">
        <w:rPr>
          <w:rFonts w:asciiTheme="majorHAnsi" w:hAnsiTheme="majorHAnsi" w:cstheme="majorHAnsi"/>
          <w:lang w:val="de-DE"/>
        </w:rPr>
        <w:t xml:space="preserve">Anwendungstechnik senden. </w:t>
      </w:r>
      <w:r w:rsidR="005C73FF">
        <w:rPr>
          <w:rFonts w:asciiTheme="majorHAnsi" w:hAnsiTheme="majorHAnsi" w:cstheme="majorHAnsi"/>
          <w:lang w:val="de-DE"/>
        </w:rPr>
        <w:t xml:space="preserve">Zudem erhalten Kunden auf diesem Weg Informationen, beispielsweise zu neuen Produkten oder Seminarterminen. </w:t>
      </w:r>
      <w:r w:rsidR="003730F1">
        <w:rPr>
          <w:rFonts w:asciiTheme="majorHAnsi" w:hAnsiTheme="majorHAnsi" w:cstheme="majorHAnsi"/>
          <w:lang w:val="de-DE"/>
        </w:rPr>
        <w:t xml:space="preserve">Die Kundendaten sind geschützt und für andere Anwender nicht einsehbar. </w:t>
      </w:r>
    </w:p>
    <w:p w:rsidR="003730F1" w:rsidRDefault="003730F1" w:rsidP="008A54F8">
      <w:pPr>
        <w:rPr>
          <w:rFonts w:asciiTheme="majorHAnsi" w:hAnsiTheme="majorHAnsi" w:cstheme="majorHAnsi"/>
          <w:lang w:val="de-DE"/>
        </w:rPr>
      </w:pPr>
    </w:p>
    <w:p w:rsidR="008A54F8" w:rsidRPr="008A54F8" w:rsidRDefault="00864C55" w:rsidP="008A54F8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„</w:t>
      </w:r>
      <w:r w:rsidR="00C73C10">
        <w:rPr>
          <w:rFonts w:asciiTheme="majorHAnsi" w:hAnsiTheme="majorHAnsi" w:cstheme="majorHAnsi"/>
          <w:lang w:val="de-DE"/>
        </w:rPr>
        <w:t xml:space="preserve">In Deutschland </w:t>
      </w:r>
      <w:r>
        <w:rPr>
          <w:rFonts w:asciiTheme="majorHAnsi" w:hAnsiTheme="majorHAnsi" w:cstheme="majorHAnsi"/>
          <w:lang w:val="de-DE"/>
        </w:rPr>
        <w:t>nutz</w:t>
      </w:r>
      <w:r w:rsidR="00C73C10">
        <w:rPr>
          <w:rFonts w:asciiTheme="majorHAnsi" w:hAnsiTheme="majorHAnsi" w:cstheme="majorHAnsi"/>
          <w:lang w:val="de-DE"/>
        </w:rPr>
        <w:t>en</w:t>
      </w:r>
      <w:r>
        <w:rPr>
          <w:rFonts w:asciiTheme="majorHAnsi" w:hAnsiTheme="majorHAnsi" w:cstheme="majorHAnsi"/>
          <w:lang w:val="de-DE"/>
        </w:rPr>
        <w:t xml:space="preserve"> rund </w:t>
      </w:r>
      <w:r w:rsidR="00D241DB">
        <w:rPr>
          <w:rFonts w:asciiTheme="majorHAnsi" w:hAnsiTheme="majorHAnsi" w:cstheme="majorHAnsi"/>
          <w:lang w:val="de-DE"/>
        </w:rPr>
        <w:t>40</w:t>
      </w:r>
      <w:r>
        <w:rPr>
          <w:rFonts w:asciiTheme="majorHAnsi" w:hAnsiTheme="majorHAnsi" w:cstheme="majorHAnsi"/>
          <w:lang w:val="de-DE"/>
        </w:rPr>
        <w:t xml:space="preserve"> Millionen User</w:t>
      </w:r>
      <w:r w:rsidR="003730F1">
        <w:rPr>
          <w:rFonts w:asciiTheme="majorHAnsi" w:hAnsiTheme="majorHAnsi" w:cstheme="majorHAnsi"/>
          <w:lang w:val="de-DE"/>
        </w:rPr>
        <w:t xml:space="preserve"> WhatsApp</w:t>
      </w:r>
      <w:r>
        <w:rPr>
          <w:rFonts w:asciiTheme="majorHAnsi" w:hAnsiTheme="majorHAnsi" w:cstheme="majorHAnsi"/>
          <w:lang w:val="de-DE"/>
        </w:rPr>
        <w:t xml:space="preserve">, </w:t>
      </w:r>
      <w:r w:rsidR="00D241DB">
        <w:rPr>
          <w:rFonts w:asciiTheme="majorHAnsi" w:hAnsiTheme="majorHAnsi" w:cstheme="majorHAnsi"/>
          <w:lang w:val="de-DE"/>
        </w:rPr>
        <w:t xml:space="preserve">34 Millionen davon </w:t>
      </w:r>
      <w:r>
        <w:rPr>
          <w:rFonts w:asciiTheme="majorHAnsi" w:hAnsiTheme="majorHAnsi" w:cstheme="majorHAnsi"/>
          <w:lang w:val="de-DE"/>
        </w:rPr>
        <w:t xml:space="preserve">sogar täglich. </w:t>
      </w:r>
      <w:r w:rsidR="00B63543">
        <w:rPr>
          <w:rFonts w:asciiTheme="majorHAnsi" w:hAnsiTheme="majorHAnsi" w:cstheme="majorHAnsi"/>
          <w:lang w:val="de-DE"/>
        </w:rPr>
        <w:t xml:space="preserve">Unser </w:t>
      </w:r>
      <w:r>
        <w:rPr>
          <w:rFonts w:asciiTheme="majorHAnsi" w:hAnsiTheme="majorHAnsi" w:cstheme="majorHAnsi"/>
          <w:lang w:val="de-DE"/>
        </w:rPr>
        <w:t>Anspruch ist es, immer da zu sein, wo unsere Kunden sind</w:t>
      </w:r>
      <w:r w:rsidR="003730F1">
        <w:rPr>
          <w:rFonts w:asciiTheme="majorHAnsi" w:hAnsiTheme="majorHAnsi" w:cstheme="majorHAnsi"/>
          <w:lang w:val="de-DE"/>
        </w:rPr>
        <w:t>. D</w:t>
      </w:r>
      <w:r w:rsidR="00B63543">
        <w:rPr>
          <w:rFonts w:asciiTheme="majorHAnsi" w:hAnsiTheme="majorHAnsi" w:cstheme="majorHAnsi"/>
          <w:lang w:val="de-DE"/>
        </w:rPr>
        <w:t>aher ist es für uns</w:t>
      </w:r>
      <w:r w:rsidR="00A03B06">
        <w:rPr>
          <w:rFonts w:asciiTheme="majorHAnsi" w:hAnsiTheme="majorHAnsi" w:cstheme="majorHAnsi"/>
          <w:lang w:val="de-DE"/>
        </w:rPr>
        <w:t xml:space="preserve"> ein logi</w:t>
      </w:r>
      <w:r w:rsidR="003730F1">
        <w:rPr>
          <w:rFonts w:asciiTheme="majorHAnsi" w:hAnsiTheme="majorHAnsi" w:cstheme="majorHAnsi"/>
          <w:lang w:val="de-DE"/>
        </w:rPr>
        <w:t>scher Schritt</w:t>
      </w:r>
      <w:r w:rsidR="00B63543">
        <w:rPr>
          <w:rFonts w:asciiTheme="majorHAnsi" w:hAnsiTheme="majorHAnsi" w:cstheme="majorHAnsi"/>
          <w:lang w:val="de-DE"/>
        </w:rPr>
        <w:t xml:space="preserve">, </w:t>
      </w:r>
      <w:r w:rsidR="00A03B06">
        <w:rPr>
          <w:rFonts w:asciiTheme="majorHAnsi" w:hAnsiTheme="majorHAnsi" w:cstheme="majorHAnsi"/>
          <w:lang w:val="de-DE"/>
        </w:rPr>
        <w:t xml:space="preserve">ihnen </w:t>
      </w:r>
      <w:r w:rsidR="00B63543">
        <w:rPr>
          <w:rFonts w:asciiTheme="majorHAnsi" w:hAnsiTheme="majorHAnsi" w:cstheme="majorHAnsi"/>
          <w:lang w:val="de-DE"/>
        </w:rPr>
        <w:t>die Kommunikation über WhatsApp zu ermöglichen</w:t>
      </w:r>
      <w:r>
        <w:rPr>
          <w:rFonts w:asciiTheme="majorHAnsi" w:hAnsiTheme="majorHAnsi" w:cstheme="majorHAnsi"/>
          <w:lang w:val="de-DE"/>
        </w:rPr>
        <w:t>“</w:t>
      </w:r>
      <w:r w:rsidR="00B63543">
        <w:rPr>
          <w:rFonts w:asciiTheme="majorHAnsi" w:hAnsiTheme="majorHAnsi" w:cstheme="majorHAnsi"/>
          <w:lang w:val="de-DE"/>
        </w:rPr>
        <w:t xml:space="preserve">, </w:t>
      </w:r>
      <w:r w:rsidR="003730F1">
        <w:rPr>
          <w:rFonts w:asciiTheme="majorHAnsi" w:hAnsiTheme="majorHAnsi" w:cstheme="majorHAnsi"/>
          <w:lang w:val="de-DE"/>
        </w:rPr>
        <w:t xml:space="preserve">kommentiert </w:t>
      </w:r>
      <w:r w:rsidR="00B63543">
        <w:rPr>
          <w:rFonts w:asciiTheme="majorHAnsi" w:hAnsiTheme="majorHAnsi" w:cstheme="majorHAnsi"/>
          <w:lang w:val="de-DE"/>
        </w:rPr>
        <w:t>Vertriebs- und Marketingdi</w:t>
      </w:r>
      <w:r w:rsidR="003730F1">
        <w:rPr>
          <w:rFonts w:asciiTheme="majorHAnsi" w:hAnsiTheme="majorHAnsi" w:cstheme="majorHAnsi"/>
          <w:lang w:val="de-DE"/>
        </w:rPr>
        <w:t>r</w:t>
      </w:r>
      <w:r w:rsidR="00B63543">
        <w:rPr>
          <w:rFonts w:asciiTheme="majorHAnsi" w:hAnsiTheme="majorHAnsi" w:cstheme="majorHAnsi"/>
          <w:lang w:val="de-DE"/>
        </w:rPr>
        <w:t xml:space="preserve">ektor Christian Poprawa </w:t>
      </w:r>
      <w:r w:rsidR="003730F1">
        <w:rPr>
          <w:rFonts w:asciiTheme="majorHAnsi" w:hAnsiTheme="majorHAnsi" w:cstheme="majorHAnsi"/>
          <w:lang w:val="de-DE"/>
        </w:rPr>
        <w:t xml:space="preserve">die Einführung des neuen Service. </w:t>
      </w:r>
      <w:r w:rsidR="00A03B06">
        <w:rPr>
          <w:rFonts w:asciiTheme="majorHAnsi" w:hAnsiTheme="majorHAnsi" w:cstheme="majorHAnsi"/>
          <w:lang w:val="de-DE"/>
        </w:rPr>
        <w:t xml:space="preserve">Bei Bedarf kann der </w:t>
      </w:r>
      <w:proofErr w:type="spellStart"/>
      <w:r w:rsidR="00A03B06">
        <w:rPr>
          <w:rFonts w:asciiTheme="majorHAnsi" w:hAnsiTheme="majorHAnsi" w:cstheme="majorHAnsi"/>
          <w:lang w:val="de-DE"/>
        </w:rPr>
        <w:t>weber</w:t>
      </w:r>
      <w:proofErr w:type="spellEnd"/>
      <w:r w:rsidR="00A03B06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="00A03B06">
        <w:rPr>
          <w:rFonts w:asciiTheme="majorHAnsi" w:hAnsiTheme="majorHAnsi" w:cstheme="majorHAnsi"/>
          <w:lang w:val="de-DE"/>
        </w:rPr>
        <w:t>messenger</w:t>
      </w:r>
      <w:proofErr w:type="spellEnd"/>
      <w:r w:rsidR="00A03B06">
        <w:rPr>
          <w:rFonts w:asciiTheme="majorHAnsi" w:hAnsiTheme="majorHAnsi" w:cstheme="majorHAnsi"/>
          <w:lang w:val="de-DE"/>
        </w:rPr>
        <w:t xml:space="preserve"> auch auf andere Dienste wie den Facebook Messenger ausgeweitet werden. </w:t>
      </w:r>
    </w:p>
    <w:p w:rsidR="003730F1" w:rsidRDefault="003730F1" w:rsidP="008A54F8">
      <w:pPr>
        <w:rPr>
          <w:rFonts w:asciiTheme="majorHAnsi" w:hAnsiTheme="majorHAnsi" w:cstheme="majorHAnsi"/>
          <w:lang w:val="de-DE"/>
        </w:rPr>
      </w:pPr>
    </w:p>
    <w:p w:rsidR="008A54F8" w:rsidRPr="00864C55" w:rsidRDefault="008A54F8" w:rsidP="008A54F8">
      <w:pPr>
        <w:rPr>
          <w:rFonts w:asciiTheme="majorHAnsi" w:hAnsiTheme="majorHAnsi" w:cstheme="majorHAnsi"/>
          <w:lang w:val="de-DE"/>
        </w:rPr>
      </w:pPr>
      <w:r w:rsidRPr="008A54F8">
        <w:rPr>
          <w:rFonts w:asciiTheme="majorHAnsi" w:hAnsiTheme="majorHAnsi" w:cstheme="majorHAnsi"/>
          <w:lang w:val="de-DE"/>
        </w:rPr>
        <w:t xml:space="preserve">Die Anmeldung </w:t>
      </w:r>
      <w:r w:rsidR="00A03B06">
        <w:rPr>
          <w:rFonts w:asciiTheme="majorHAnsi" w:hAnsiTheme="majorHAnsi" w:cstheme="majorHAnsi"/>
          <w:lang w:val="de-DE"/>
        </w:rPr>
        <w:t xml:space="preserve">zum </w:t>
      </w:r>
      <w:proofErr w:type="spellStart"/>
      <w:r w:rsidR="00A03B06">
        <w:rPr>
          <w:rFonts w:asciiTheme="majorHAnsi" w:hAnsiTheme="majorHAnsi" w:cstheme="majorHAnsi"/>
          <w:lang w:val="de-DE"/>
        </w:rPr>
        <w:t>weber</w:t>
      </w:r>
      <w:proofErr w:type="spellEnd"/>
      <w:r w:rsidR="00A03B06">
        <w:rPr>
          <w:rFonts w:asciiTheme="majorHAnsi" w:hAnsiTheme="majorHAnsi" w:cstheme="majorHAnsi"/>
          <w:lang w:val="de-DE"/>
        </w:rPr>
        <w:t xml:space="preserve"> </w:t>
      </w:r>
      <w:proofErr w:type="spellStart"/>
      <w:r w:rsidR="00A03B06">
        <w:rPr>
          <w:rFonts w:asciiTheme="majorHAnsi" w:hAnsiTheme="majorHAnsi" w:cstheme="majorHAnsi"/>
          <w:lang w:val="de-DE"/>
        </w:rPr>
        <w:t>messenger</w:t>
      </w:r>
      <w:proofErr w:type="spellEnd"/>
      <w:r w:rsidR="00A03B06">
        <w:rPr>
          <w:rFonts w:asciiTheme="majorHAnsi" w:hAnsiTheme="majorHAnsi" w:cstheme="majorHAnsi"/>
          <w:lang w:val="de-DE"/>
        </w:rPr>
        <w:t xml:space="preserve"> </w:t>
      </w:r>
      <w:r w:rsidRPr="008A54F8">
        <w:rPr>
          <w:rFonts w:asciiTheme="majorHAnsi" w:hAnsiTheme="majorHAnsi" w:cstheme="majorHAnsi"/>
          <w:lang w:val="de-DE"/>
        </w:rPr>
        <w:t xml:space="preserve">ist einfach: </w:t>
      </w:r>
      <w:r w:rsidR="00D241DB">
        <w:rPr>
          <w:rFonts w:asciiTheme="majorHAnsi" w:hAnsiTheme="majorHAnsi" w:cstheme="majorHAnsi"/>
          <w:lang w:val="de-DE"/>
        </w:rPr>
        <w:t>D</w:t>
      </w:r>
      <w:r w:rsidR="008D0746">
        <w:rPr>
          <w:rFonts w:asciiTheme="majorHAnsi" w:hAnsiTheme="majorHAnsi" w:cstheme="majorHAnsi"/>
          <w:lang w:val="de-DE"/>
        </w:rPr>
        <w:t>ie</w:t>
      </w:r>
      <w:r w:rsidR="00EF5604">
        <w:rPr>
          <w:rFonts w:asciiTheme="majorHAnsi" w:hAnsiTheme="majorHAnsi" w:cstheme="majorHAnsi"/>
          <w:lang w:val="de-DE"/>
        </w:rPr>
        <w:t xml:space="preserve"> </w:t>
      </w:r>
      <w:r w:rsidR="00D241DB" w:rsidRPr="008A54F8">
        <w:rPr>
          <w:rFonts w:asciiTheme="majorHAnsi" w:hAnsiTheme="majorHAnsi" w:cstheme="majorHAnsi"/>
          <w:lang w:val="de-DE"/>
        </w:rPr>
        <w:t xml:space="preserve">zentrale WhatsApp Nummer </w:t>
      </w:r>
      <w:r w:rsidR="00D241DB">
        <w:rPr>
          <w:rFonts w:asciiTheme="majorHAnsi" w:hAnsiTheme="majorHAnsi" w:cstheme="majorHAnsi"/>
          <w:lang w:val="de-DE"/>
        </w:rPr>
        <w:t xml:space="preserve">von Weber </w:t>
      </w:r>
      <w:r w:rsidR="00D241DB" w:rsidRPr="00D241DB">
        <w:rPr>
          <w:rFonts w:asciiTheme="majorHAnsi" w:hAnsiTheme="majorHAnsi" w:cstheme="majorHAnsi"/>
          <w:lang w:val="de-DE"/>
        </w:rPr>
        <w:t>+49 157 92</w:t>
      </w:r>
      <w:r w:rsidR="00D241DB">
        <w:rPr>
          <w:rFonts w:asciiTheme="majorHAnsi" w:hAnsiTheme="majorHAnsi" w:cstheme="majorHAnsi"/>
          <w:lang w:val="de-DE"/>
        </w:rPr>
        <w:t xml:space="preserve"> </w:t>
      </w:r>
      <w:r w:rsidR="00D241DB" w:rsidRPr="00D241DB">
        <w:rPr>
          <w:rFonts w:asciiTheme="majorHAnsi" w:hAnsiTheme="majorHAnsi" w:cstheme="majorHAnsi"/>
          <w:lang w:val="de-DE"/>
        </w:rPr>
        <w:t>38</w:t>
      </w:r>
      <w:r w:rsidR="00D241DB">
        <w:rPr>
          <w:rFonts w:asciiTheme="majorHAnsi" w:hAnsiTheme="majorHAnsi" w:cstheme="majorHAnsi"/>
          <w:lang w:val="de-DE"/>
        </w:rPr>
        <w:t xml:space="preserve"> </w:t>
      </w:r>
      <w:r w:rsidR="00D241DB" w:rsidRPr="00D241DB">
        <w:rPr>
          <w:rFonts w:asciiTheme="majorHAnsi" w:hAnsiTheme="majorHAnsi" w:cstheme="majorHAnsi"/>
          <w:lang w:val="de-DE"/>
        </w:rPr>
        <w:t>04</w:t>
      </w:r>
      <w:r w:rsidR="00D241DB">
        <w:rPr>
          <w:rFonts w:asciiTheme="majorHAnsi" w:hAnsiTheme="majorHAnsi" w:cstheme="majorHAnsi"/>
          <w:lang w:val="de-DE"/>
        </w:rPr>
        <w:t xml:space="preserve"> </w:t>
      </w:r>
      <w:r w:rsidR="00D241DB" w:rsidRPr="00D241DB">
        <w:rPr>
          <w:rFonts w:asciiTheme="majorHAnsi" w:hAnsiTheme="majorHAnsi" w:cstheme="majorHAnsi"/>
          <w:lang w:val="de-DE"/>
        </w:rPr>
        <w:t xml:space="preserve">22 </w:t>
      </w:r>
      <w:r w:rsidR="00D241DB">
        <w:rPr>
          <w:rFonts w:asciiTheme="majorHAnsi" w:hAnsiTheme="majorHAnsi" w:cstheme="majorHAnsi"/>
          <w:lang w:val="de-DE"/>
        </w:rPr>
        <w:t xml:space="preserve">als Kontakt auf dem Smartphone speichern, </w:t>
      </w:r>
      <w:r w:rsidRPr="008A54F8">
        <w:rPr>
          <w:rFonts w:asciiTheme="majorHAnsi" w:hAnsiTheme="majorHAnsi" w:cstheme="majorHAnsi"/>
          <w:lang w:val="de-DE"/>
        </w:rPr>
        <w:t xml:space="preserve">eine Nachricht mit </w:t>
      </w:r>
      <w:r w:rsidRPr="008A54F8">
        <w:rPr>
          <w:rFonts w:asciiTheme="majorHAnsi" w:hAnsiTheme="majorHAnsi" w:cstheme="majorHAnsi"/>
          <w:lang w:val="de-DE"/>
        </w:rPr>
        <w:lastRenderedPageBreak/>
        <w:t xml:space="preserve">dem Inhalt "Start" </w:t>
      </w:r>
      <w:r w:rsidR="00D241DB">
        <w:rPr>
          <w:rFonts w:asciiTheme="majorHAnsi" w:hAnsiTheme="majorHAnsi" w:cstheme="majorHAnsi"/>
          <w:lang w:val="de-DE"/>
        </w:rPr>
        <w:t xml:space="preserve">an diesen Kontakt senden, fertig. </w:t>
      </w:r>
      <w:r w:rsidR="005C73FF">
        <w:rPr>
          <w:rFonts w:asciiTheme="majorHAnsi" w:hAnsiTheme="majorHAnsi" w:cstheme="majorHAnsi"/>
          <w:lang w:val="de-DE"/>
        </w:rPr>
        <w:t xml:space="preserve">Alternativ gelangen Interessenten über Klick auf das WhatsApp-Icon unter </w:t>
      </w:r>
      <w:hyperlink r:id="rId9" w:history="1">
        <w:r w:rsidR="005C73FF" w:rsidRPr="00E325BA">
          <w:rPr>
            <w:rStyle w:val="Hyperlink"/>
            <w:rFonts w:asciiTheme="majorHAnsi" w:hAnsiTheme="majorHAnsi" w:cstheme="majorHAnsi"/>
            <w:lang w:val="de-DE"/>
          </w:rPr>
          <w:t>www.sg-weber.de</w:t>
        </w:r>
      </w:hyperlink>
      <w:r w:rsidR="005C73FF">
        <w:rPr>
          <w:rFonts w:asciiTheme="majorHAnsi" w:hAnsiTheme="majorHAnsi" w:cstheme="majorHAnsi"/>
          <w:lang w:val="de-DE"/>
        </w:rPr>
        <w:t xml:space="preserve"> zur Anmeldung. </w:t>
      </w:r>
    </w:p>
    <w:p w:rsidR="003D796C" w:rsidRDefault="003D796C" w:rsidP="009609F5">
      <w:pPr>
        <w:jc w:val="right"/>
        <w:rPr>
          <w:rFonts w:asciiTheme="majorHAnsi" w:hAnsiTheme="majorHAnsi" w:cstheme="majorHAnsi"/>
          <w:lang w:val="de-DE"/>
        </w:rPr>
      </w:pPr>
    </w:p>
    <w:p w:rsidR="00EF5604" w:rsidRDefault="00EF5604" w:rsidP="009609F5">
      <w:pPr>
        <w:jc w:val="right"/>
        <w:rPr>
          <w:rFonts w:asciiTheme="majorHAnsi" w:hAnsiTheme="majorHAnsi" w:cstheme="majorHAnsi"/>
          <w:lang w:val="de-DE"/>
        </w:rPr>
      </w:pPr>
    </w:p>
    <w:p w:rsidR="00A04BF6" w:rsidRPr="00671CAC" w:rsidRDefault="00544C62" w:rsidP="009609F5">
      <w:pPr>
        <w:jc w:val="right"/>
        <w:rPr>
          <w:rFonts w:asciiTheme="majorHAnsi" w:hAnsiTheme="majorHAnsi" w:cstheme="majorHAnsi"/>
          <w:lang w:val="de-DE"/>
        </w:rPr>
      </w:pPr>
      <w:r w:rsidRPr="00671CAC">
        <w:rPr>
          <w:rFonts w:asciiTheme="majorHAnsi" w:hAnsiTheme="majorHAnsi" w:cstheme="majorHAnsi"/>
          <w:lang w:val="de-DE"/>
        </w:rPr>
        <w:t>Zeichen Flie</w:t>
      </w:r>
      <w:r w:rsidR="00CD0D16" w:rsidRPr="00671CAC">
        <w:rPr>
          <w:rFonts w:asciiTheme="majorHAnsi" w:hAnsiTheme="majorHAnsi" w:cstheme="majorHAnsi"/>
          <w:lang w:val="de-DE"/>
        </w:rPr>
        <w:t xml:space="preserve">ßtext (inkl. </w:t>
      </w:r>
      <w:r w:rsidR="00A345DC" w:rsidRPr="00671CAC">
        <w:rPr>
          <w:rFonts w:asciiTheme="majorHAnsi" w:hAnsiTheme="majorHAnsi" w:cstheme="majorHAnsi"/>
          <w:lang w:val="de-DE"/>
        </w:rPr>
        <w:t xml:space="preserve">Leerzeichen): </w:t>
      </w:r>
      <w:r w:rsidR="005C73FF">
        <w:rPr>
          <w:rFonts w:asciiTheme="majorHAnsi" w:hAnsiTheme="majorHAnsi" w:cstheme="majorHAnsi"/>
          <w:lang w:val="de-DE"/>
        </w:rPr>
        <w:t>1.668</w:t>
      </w:r>
    </w:p>
    <w:p w:rsidR="003D796C" w:rsidRDefault="003D796C" w:rsidP="00DA7FA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</w:pPr>
    </w:p>
    <w:p w:rsidR="00EF5604" w:rsidRDefault="00EF5604" w:rsidP="00DA7FA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</w:pPr>
    </w:p>
    <w:p w:rsidR="00EF5604" w:rsidRPr="00500A29" w:rsidRDefault="00EF5604" w:rsidP="00EF5604">
      <w:pPr>
        <w:rPr>
          <w:rFonts w:asciiTheme="majorHAnsi" w:hAnsiTheme="majorHAnsi" w:cstheme="majorHAnsi"/>
          <w:b/>
          <w:lang w:val="de-DE"/>
        </w:rPr>
      </w:pPr>
      <w:r w:rsidRPr="00500A29">
        <w:rPr>
          <w:rFonts w:asciiTheme="majorHAnsi" w:hAnsiTheme="majorHAnsi" w:cstheme="majorHAnsi"/>
          <w:b/>
          <w:lang w:val="de-DE"/>
        </w:rPr>
        <w:t xml:space="preserve">Bildmaterial: </w:t>
      </w:r>
    </w:p>
    <w:p w:rsidR="00EF5604" w:rsidRPr="0003722E" w:rsidRDefault="00EF5604" w:rsidP="00EF5604">
      <w:pPr>
        <w:autoSpaceDE w:val="0"/>
        <w:autoSpaceDN w:val="0"/>
        <w:adjustRightInd w:val="0"/>
        <w:rPr>
          <w:rFonts w:cs="Arial"/>
          <w:color w:val="FF6600"/>
          <w:sz w:val="28"/>
          <w:szCs w:val="28"/>
          <w:lang w:val="de-DE"/>
        </w:rPr>
      </w:pPr>
      <w:r>
        <w:rPr>
          <w:noProof/>
          <w:lang w:val="de-DE" w:eastAsia="de-DE" w:bidi="ar-SA"/>
        </w:rPr>
        <w:drawing>
          <wp:inline distT="0" distB="0" distL="0" distR="0" wp14:anchorId="10792926" wp14:editId="132C4D6E">
            <wp:extent cx="2720340" cy="1806137"/>
            <wp:effectExtent l="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5484" cy="180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604" w:rsidRPr="00001A5A" w:rsidRDefault="00EF5604" w:rsidP="00EF5604">
      <w:pPr>
        <w:rPr>
          <w:rFonts w:asciiTheme="majorHAnsi" w:hAnsiTheme="majorHAnsi" w:cstheme="majorHAnsi"/>
          <w:lang w:val="de-DE"/>
        </w:rPr>
      </w:pPr>
      <w:r w:rsidRPr="00001A5A">
        <w:rPr>
          <w:rFonts w:asciiTheme="majorHAnsi" w:hAnsiTheme="majorHAnsi" w:cstheme="majorHAnsi"/>
          <w:lang w:val="de-DE"/>
        </w:rPr>
        <w:t xml:space="preserve">BU: </w:t>
      </w:r>
      <w:r>
        <w:rPr>
          <w:rFonts w:asciiTheme="majorHAnsi" w:hAnsiTheme="majorHAnsi" w:cstheme="majorHAnsi"/>
          <w:lang w:val="de-DE"/>
        </w:rPr>
        <w:t xml:space="preserve">Ein Foto von der Baustelle senden oder eine praktische Frage klären – mit dem neuen Service </w:t>
      </w:r>
      <w:proofErr w:type="spellStart"/>
      <w:r>
        <w:rPr>
          <w:rFonts w:asciiTheme="majorHAnsi" w:hAnsiTheme="majorHAnsi" w:cstheme="majorHAnsi"/>
          <w:lang w:val="de-DE"/>
        </w:rPr>
        <w:t>weber</w:t>
      </w:r>
      <w:proofErr w:type="spellEnd"/>
      <w:r>
        <w:rPr>
          <w:rFonts w:asciiTheme="majorHAnsi" w:hAnsiTheme="majorHAnsi" w:cstheme="majorHAnsi"/>
          <w:lang w:val="de-DE"/>
        </w:rPr>
        <w:t xml:space="preserve"> </w:t>
      </w:r>
      <w:proofErr w:type="spellStart"/>
      <w:r>
        <w:rPr>
          <w:rFonts w:asciiTheme="majorHAnsi" w:hAnsiTheme="majorHAnsi" w:cstheme="majorHAnsi"/>
          <w:lang w:val="de-DE"/>
        </w:rPr>
        <w:t>messenger</w:t>
      </w:r>
      <w:proofErr w:type="spellEnd"/>
      <w:r>
        <w:rPr>
          <w:rFonts w:asciiTheme="majorHAnsi" w:hAnsiTheme="majorHAnsi" w:cstheme="majorHAnsi"/>
          <w:lang w:val="de-DE"/>
        </w:rPr>
        <w:t xml:space="preserve"> kontaktieren Kunden Weber über den beliebten Messenger-Dienst WhatsApp. Foto: Saint-</w:t>
      </w:r>
      <w:proofErr w:type="spellStart"/>
      <w:r>
        <w:rPr>
          <w:rFonts w:asciiTheme="majorHAnsi" w:hAnsiTheme="majorHAnsi" w:cstheme="majorHAnsi"/>
          <w:lang w:val="de-DE"/>
        </w:rPr>
        <w:t>Gobain</w:t>
      </w:r>
      <w:proofErr w:type="spellEnd"/>
      <w:r>
        <w:rPr>
          <w:rFonts w:asciiTheme="majorHAnsi" w:hAnsiTheme="majorHAnsi" w:cstheme="majorHAnsi"/>
          <w:lang w:val="de-DE"/>
        </w:rPr>
        <w:t xml:space="preserve"> Weber</w:t>
      </w:r>
    </w:p>
    <w:p w:rsidR="00EF5604" w:rsidRDefault="00EF5604" w:rsidP="00EF5604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</w:pPr>
    </w:p>
    <w:p w:rsidR="008D0746" w:rsidRDefault="004A3A1B" w:rsidP="00EF5604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FF0000"/>
          <w:sz w:val="20"/>
          <w:szCs w:val="20"/>
          <w:lang w:val="de-DE" w:eastAsia="de-DE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03985" cy="2506980"/>
            <wp:effectExtent l="0" t="0" r="5715" b="762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bCs/>
          <w:color w:val="FF0000"/>
          <w:sz w:val="20"/>
          <w:szCs w:val="20"/>
          <w:lang w:val="de-DE" w:eastAsia="de-DE"/>
        </w:rPr>
        <w:br w:type="textWrapping" w:clear="all"/>
      </w:r>
    </w:p>
    <w:p w:rsidR="004A3A1B" w:rsidRDefault="004A3A1B" w:rsidP="004A3A1B">
      <w:pPr>
        <w:rPr>
          <w:rFonts w:asciiTheme="majorHAnsi" w:hAnsiTheme="majorHAnsi" w:cstheme="majorHAnsi"/>
          <w:lang w:val="de-DE"/>
        </w:rPr>
      </w:pPr>
      <w:r w:rsidRPr="004A3A1B">
        <w:rPr>
          <w:rFonts w:asciiTheme="majorHAnsi" w:hAnsiTheme="majorHAnsi" w:cstheme="majorHAnsi"/>
          <w:lang w:val="de-DE"/>
        </w:rPr>
        <w:t xml:space="preserve">BU: </w:t>
      </w:r>
      <w:r>
        <w:rPr>
          <w:rFonts w:asciiTheme="majorHAnsi" w:hAnsiTheme="majorHAnsi" w:cstheme="majorHAnsi"/>
          <w:lang w:val="de-DE"/>
        </w:rPr>
        <w:t>42 Milliarden Nachrichten werden weltweit jeden Tag über What</w:t>
      </w:r>
      <w:r w:rsidR="001F7BD4">
        <w:rPr>
          <w:rFonts w:asciiTheme="majorHAnsi" w:hAnsiTheme="majorHAnsi" w:cstheme="majorHAnsi"/>
          <w:lang w:val="de-DE"/>
        </w:rPr>
        <w:t xml:space="preserve">sApp verschickt – einige davon </w:t>
      </w:r>
      <w:r>
        <w:rPr>
          <w:rFonts w:asciiTheme="majorHAnsi" w:hAnsiTheme="majorHAnsi" w:cstheme="majorHAnsi"/>
          <w:lang w:val="de-DE"/>
        </w:rPr>
        <w:t>ab jetzt auch an die Service-Mitarbeiter von Saint-</w:t>
      </w:r>
      <w:proofErr w:type="spellStart"/>
      <w:r>
        <w:rPr>
          <w:rFonts w:asciiTheme="majorHAnsi" w:hAnsiTheme="majorHAnsi" w:cstheme="majorHAnsi"/>
          <w:lang w:val="de-DE"/>
        </w:rPr>
        <w:t>Gobain</w:t>
      </w:r>
      <w:proofErr w:type="spellEnd"/>
      <w:r>
        <w:rPr>
          <w:rFonts w:asciiTheme="majorHAnsi" w:hAnsiTheme="majorHAnsi" w:cstheme="majorHAnsi"/>
          <w:lang w:val="de-DE"/>
        </w:rPr>
        <w:t xml:space="preserve"> Weber. </w:t>
      </w:r>
    </w:p>
    <w:p w:rsidR="004A3A1B" w:rsidRPr="004A3A1B" w:rsidRDefault="004A3A1B" w:rsidP="004A3A1B">
      <w:pPr>
        <w:rPr>
          <w:rFonts w:asciiTheme="majorHAnsi" w:hAnsiTheme="majorHAnsi" w:cstheme="majorHAnsi"/>
          <w:lang w:val="de-DE"/>
        </w:rPr>
      </w:pPr>
      <w:r>
        <w:rPr>
          <w:rFonts w:asciiTheme="majorHAnsi" w:hAnsiTheme="majorHAnsi" w:cstheme="majorHAnsi"/>
          <w:lang w:val="de-DE"/>
        </w:rPr>
        <w:t>Foto: Saint-</w:t>
      </w:r>
      <w:proofErr w:type="spellStart"/>
      <w:r>
        <w:rPr>
          <w:rFonts w:asciiTheme="majorHAnsi" w:hAnsiTheme="majorHAnsi" w:cstheme="majorHAnsi"/>
          <w:lang w:val="de-DE"/>
        </w:rPr>
        <w:t>Gobain</w:t>
      </w:r>
      <w:proofErr w:type="spellEnd"/>
      <w:r>
        <w:rPr>
          <w:rFonts w:asciiTheme="majorHAnsi" w:hAnsiTheme="majorHAnsi" w:cstheme="majorHAnsi"/>
          <w:lang w:val="de-DE"/>
        </w:rPr>
        <w:t xml:space="preserve"> Weber. </w:t>
      </w:r>
      <w:bookmarkStart w:id="0" w:name="_GoBack"/>
      <w:bookmarkEnd w:id="0"/>
    </w:p>
    <w:p w:rsidR="00EF5604" w:rsidRDefault="00EF5604" w:rsidP="00DA7FA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</w:pPr>
    </w:p>
    <w:p w:rsidR="004A3A1B" w:rsidRDefault="004A3A1B" w:rsidP="00DA7FA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</w:pPr>
    </w:p>
    <w:p w:rsidR="00DA7FAC" w:rsidRPr="00671CAC" w:rsidRDefault="00DA7FAC" w:rsidP="00DA7FA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0"/>
          <w:szCs w:val="20"/>
          <w:lang w:val="de-DE" w:eastAsia="de-DE"/>
        </w:rPr>
      </w:pPr>
      <w:r w:rsidRPr="00671CAC"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  <w:t>Über Saint-</w:t>
      </w:r>
      <w:proofErr w:type="spellStart"/>
      <w:r w:rsidRPr="00671CAC"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  <w:t>Gobain</w:t>
      </w:r>
      <w:proofErr w:type="spellEnd"/>
      <w:r w:rsidRPr="00671CAC">
        <w:rPr>
          <w:rFonts w:asciiTheme="majorHAnsi" w:hAnsiTheme="majorHAnsi" w:cstheme="majorHAnsi"/>
          <w:b/>
          <w:bCs/>
          <w:sz w:val="20"/>
          <w:szCs w:val="20"/>
          <w:lang w:val="de-DE" w:eastAsia="de-DE"/>
        </w:rPr>
        <w:t xml:space="preserve"> Weber</w:t>
      </w:r>
    </w:p>
    <w:p w:rsidR="00621041" w:rsidRPr="00621041" w:rsidRDefault="00621041" w:rsidP="00621041">
      <w:pPr>
        <w:rPr>
          <w:rFonts w:ascii="Calibri" w:hAnsi="Calibri" w:cstheme="majorHAnsi"/>
          <w:sz w:val="20"/>
          <w:szCs w:val="20"/>
          <w:lang w:val="de-DE"/>
        </w:rPr>
      </w:pPr>
      <w:r w:rsidRPr="00621041">
        <w:rPr>
          <w:rFonts w:ascii="Calibri" w:hAnsi="Calibri" w:cstheme="majorHAnsi"/>
          <w:sz w:val="20"/>
          <w:szCs w:val="20"/>
          <w:lang w:val="de-DE"/>
        </w:rPr>
        <w:t>Die Saint-</w:t>
      </w:r>
      <w:proofErr w:type="spellStart"/>
      <w:r w:rsidRPr="00621041">
        <w:rPr>
          <w:rFonts w:ascii="Calibri" w:hAnsi="Calibri" w:cstheme="majorHAnsi"/>
          <w:sz w:val="20"/>
          <w:szCs w:val="20"/>
          <w:lang w:val="de-DE"/>
        </w:rPr>
        <w:t>Gobain</w:t>
      </w:r>
      <w:proofErr w:type="spellEnd"/>
      <w:r w:rsidRPr="00621041">
        <w:rPr>
          <w:rFonts w:ascii="Calibri" w:hAnsi="Calibri" w:cstheme="majorHAnsi"/>
          <w:sz w:val="20"/>
          <w:szCs w:val="20"/>
          <w:lang w:val="de-DE"/>
        </w:rPr>
        <w:t xml:space="preserve"> Weber GmbH ist bundesweit einer der führenden Baustoffhersteller und bietet über 800 Premium-Lösungen in den Segmenten Putz- und Fassadensysteme, Boden- und Fliesensysteme sowie Bautenschutz- und Mörtelsysteme. Die in der Branche einzigartige Bandbreite an Produkten, Systemen und Services macht das Unternehmen zum kompetenten Partner für ganzheitliche Bauplanung und -ausführung. In Deutschland produziert Weber an 15 regionalen Standorten und kann damit schnell auf Kundenbedürfnisse reagieren. Daneben prägt insbesondere eine hohe Innovationskraft das Profil von Saint-</w:t>
      </w:r>
      <w:proofErr w:type="spellStart"/>
      <w:r w:rsidRPr="00621041">
        <w:rPr>
          <w:rFonts w:ascii="Calibri" w:hAnsi="Calibri" w:cstheme="majorHAnsi"/>
          <w:sz w:val="20"/>
          <w:szCs w:val="20"/>
          <w:lang w:val="de-DE"/>
        </w:rPr>
        <w:t>Gobain</w:t>
      </w:r>
      <w:proofErr w:type="spellEnd"/>
      <w:r w:rsidRPr="00621041">
        <w:rPr>
          <w:rFonts w:ascii="Calibri" w:hAnsi="Calibri" w:cstheme="majorHAnsi"/>
          <w:sz w:val="20"/>
          <w:szCs w:val="20"/>
          <w:lang w:val="de-DE"/>
        </w:rPr>
        <w:t xml:space="preserve"> Weber. Der Fokus der vielfach ausgezeichneten Neuentwicklungen liegt  auf wohngesunden, umweltschonenden Baustoffen. Weber ist Teil der Saint-</w:t>
      </w:r>
      <w:proofErr w:type="spellStart"/>
      <w:r w:rsidRPr="00621041">
        <w:rPr>
          <w:rFonts w:ascii="Calibri" w:hAnsi="Calibri" w:cstheme="majorHAnsi"/>
          <w:sz w:val="20"/>
          <w:szCs w:val="20"/>
          <w:lang w:val="de-DE"/>
        </w:rPr>
        <w:t>Gobain</w:t>
      </w:r>
      <w:proofErr w:type="spellEnd"/>
      <w:r w:rsidRPr="00621041">
        <w:rPr>
          <w:rFonts w:ascii="Calibri" w:hAnsi="Calibri" w:cstheme="majorHAnsi"/>
          <w:sz w:val="20"/>
          <w:szCs w:val="20"/>
          <w:lang w:val="de-DE"/>
        </w:rPr>
        <w:t>-Gruppe, dem weltweit führenden Anbieter auf den Märkten des Wohnens und Arbeitens.</w:t>
      </w:r>
    </w:p>
    <w:p w:rsidR="00DA7FAC" w:rsidRPr="00671CAC" w:rsidRDefault="00DA7FAC" w:rsidP="00BD1E1E">
      <w:pPr>
        <w:rPr>
          <w:rFonts w:asciiTheme="majorHAnsi" w:hAnsiTheme="majorHAnsi" w:cstheme="majorHAnsi"/>
          <w:lang w:val="de-DE"/>
        </w:rPr>
      </w:pPr>
    </w:p>
    <w:p w:rsidR="00C43EB3" w:rsidRPr="00500A29" w:rsidRDefault="00BD1E1E" w:rsidP="00BD1E1E">
      <w:pPr>
        <w:rPr>
          <w:rFonts w:ascii="Calibri" w:hAnsi="Calibri" w:cstheme="majorHAnsi"/>
          <w:b/>
          <w:lang w:val="de-DE"/>
        </w:rPr>
      </w:pPr>
      <w:r w:rsidRPr="00500A29">
        <w:rPr>
          <w:rFonts w:ascii="Calibri" w:hAnsi="Calibri" w:cstheme="majorHAnsi"/>
          <w:b/>
          <w:lang w:val="de-DE"/>
        </w:rPr>
        <w:t>Kontakt:</w:t>
      </w:r>
    </w:p>
    <w:p w:rsidR="00BD1E1E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>Saint-</w:t>
      </w:r>
      <w:proofErr w:type="spellStart"/>
      <w:r w:rsidRPr="00500A29">
        <w:rPr>
          <w:rFonts w:ascii="Calibri" w:hAnsi="Calibri" w:cstheme="majorHAnsi"/>
          <w:lang w:val="de-DE"/>
        </w:rPr>
        <w:t>Gobain</w:t>
      </w:r>
      <w:proofErr w:type="spellEnd"/>
      <w:r w:rsidRPr="00500A29">
        <w:rPr>
          <w:rFonts w:ascii="Calibri" w:hAnsi="Calibri" w:cstheme="majorHAnsi"/>
          <w:lang w:val="de-DE"/>
        </w:rPr>
        <w:t xml:space="preserve"> Weber GmbH</w:t>
      </w:r>
    </w:p>
    <w:p w:rsidR="00BD1E1E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>Christian Poprawa</w:t>
      </w:r>
    </w:p>
    <w:p w:rsidR="00BD1E1E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 xml:space="preserve">Schanzenstraße 84 </w:t>
      </w:r>
      <w:r w:rsidRPr="00500A29">
        <w:rPr>
          <w:rFonts w:ascii="Calibri" w:hAnsi="Calibri" w:cstheme="majorHAnsi"/>
          <w:lang w:val="de-DE"/>
        </w:rPr>
        <w:br/>
        <w:t>40549 Düsseldorf</w:t>
      </w:r>
    </w:p>
    <w:p w:rsidR="00BD1E1E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>Tel.: (0211) 91369 280</w:t>
      </w:r>
    </w:p>
    <w:p w:rsidR="00BD1E1E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>Fax: (0211) 91369 309</w:t>
      </w:r>
    </w:p>
    <w:p w:rsidR="00723B6D" w:rsidRPr="00500A29" w:rsidRDefault="00BD1E1E" w:rsidP="00BD1E1E">
      <w:pPr>
        <w:rPr>
          <w:rFonts w:ascii="Calibri" w:hAnsi="Calibri" w:cstheme="majorHAnsi"/>
          <w:lang w:val="de-DE"/>
        </w:rPr>
      </w:pPr>
      <w:r w:rsidRPr="00500A29">
        <w:rPr>
          <w:rFonts w:ascii="Calibri" w:hAnsi="Calibri" w:cstheme="majorHAnsi"/>
          <w:lang w:val="de-DE"/>
        </w:rPr>
        <w:t xml:space="preserve">E-Mail: </w:t>
      </w:r>
      <w:hyperlink r:id="rId12" w:history="1">
        <w:r w:rsidRPr="00500A29">
          <w:rPr>
            <w:rFonts w:ascii="Calibri" w:hAnsi="Calibri" w:cstheme="majorHAnsi"/>
            <w:lang w:val="de-DE"/>
          </w:rPr>
          <w:t>christian.poprawa@sg-weber.de</w:t>
        </w:r>
      </w:hyperlink>
      <w:r w:rsidRPr="00500A29">
        <w:rPr>
          <w:rFonts w:ascii="Calibri" w:hAnsi="Calibri" w:cstheme="majorHAnsi"/>
          <w:lang w:val="de-DE"/>
        </w:rPr>
        <w:t xml:space="preserve"> </w:t>
      </w:r>
    </w:p>
    <w:p w:rsidR="00EE0377" w:rsidRDefault="00EE0377" w:rsidP="00EC281F">
      <w:pPr>
        <w:rPr>
          <w:rFonts w:ascii="Calibri" w:hAnsi="Calibri" w:cstheme="majorHAnsi"/>
          <w:sz w:val="20"/>
          <w:szCs w:val="20"/>
          <w:lang w:val="de-DE"/>
        </w:rPr>
      </w:pPr>
    </w:p>
    <w:sectPr w:rsidR="00EE0377" w:rsidSect="00B75E53">
      <w:footerReference w:type="even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511" w:rsidRDefault="00B24511" w:rsidP="002D4B52">
      <w:pPr>
        <w:spacing w:line="240" w:lineRule="auto"/>
      </w:pPr>
      <w:r>
        <w:separator/>
      </w:r>
    </w:p>
  </w:endnote>
  <w:endnote w:type="continuationSeparator" w:id="0">
    <w:p w:rsidR="00B24511" w:rsidRDefault="00B24511" w:rsidP="002D4B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e Sans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8A2" w:rsidRDefault="00BD18A2" w:rsidP="00B75E5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D18A2" w:rsidRDefault="00BD18A2" w:rsidP="00CA6D5D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8A2" w:rsidRDefault="00BD18A2" w:rsidP="00CA6D5D">
    <w:pPr>
      <w:pStyle w:val="Fuzeile"/>
      <w:ind w:right="360" w:firstLine="360"/>
      <w:jc w:val="right"/>
    </w:pPr>
  </w:p>
  <w:p w:rsidR="00BD18A2" w:rsidRDefault="00BD18A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511" w:rsidRDefault="00B24511" w:rsidP="002D4B52">
      <w:pPr>
        <w:spacing w:line="240" w:lineRule="auto"/>
      </w:pPr>
      <w:r>
        <w:separator/>
      </w:r>
    </w:p>
  </w:footnote>
  <w:footnote w:type="continuationSeparator" w:id="0">
    <w:p w:rsidR="00B24511" w:rsidRDefault="00B24511" w:rsidP="002D4B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51pt;height:48.6pt" o:bullet="t">
        <v:imagedata r:id="rId1" o:title="artDC71"/>
      </v:shape>
    </w:pict>
  </w:numPicBullet>
  <w:numPicBullet w:numPicBulletId="1">
    <w:pict>
      <v:shape id="_x0000_i1039" type="#_x0000_t75" style="width:149.4pt;height:136.2pt" o:bullet="t">
        <v:imagedata r:id="rId2" o:title="artDCD2"/>
      </v:shape>
    </w:pict>
  </w:numPicBullet>
  <w:numPicBullet w:numPicBulletId="2">
    <w:pict>
      <v:shape id="_x0000_i1040" type="#_x0000_t75" style="width:55.2pt;height:52.8pt" o:bullet="t">
        <v:imagedata r:id="rId3" o:title="art1C91"/>
      </v:shape>
    </w:pict>
  </w:numPicBullet>
  <w:abstractNum w:abstractNumId="0">
    <w:nsid w:val="FFFFFF1D"/>
    <w:multiLevelType w:val="multilevel"/>
    <w:tmpl w:val="E3D889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EE60C0"/>
    <w:multiLevelType w:val="hybridMultilevel"/>
    <w:tmpl w:val="63066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04F4E"/>
    <w:multiLevelType w:val="hybridMultilevel"/>
    <w:tmpl w:val="30A237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0792F"/>
    <w:multiLevelType w:val="hybridMultilevel"/>
    <w:tmpl w:val="87C88074"/>
    <w:lvl w:ilvl="0" w:tplc="714266A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A027C2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02A3B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8A3C44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D8C414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B68F74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D6DAD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2431C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A4575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7206CA9"/>
    <w:multiLevelType w:val="hybridMultilevel"/>
    <w:tmpl w:val="C75A7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5619E"/>
    <w:multiLevelType w:val="hybridMultilevel"/>
    <w:tmpl w:val="6B6CA13E"/>
    <w:lvl w:ilvl="0" w:tplc="3EE2F8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780290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7609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A899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90789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A258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8248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5ABD5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3A48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6B643EF"/>
    <w:multiLevelType w:val="hybridMultilevel"/>
    <w:tmpl w:val="2BF6D8A6"/>
    <w:lvl w:ilvl="0" w:tplc="352059EC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043FB6"/>
    <w:multiLevelType w:val="hybridMultilevel"/>
    <w:tmpl w:val="D3A2A0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0A31E4"/>
    <w:multiLevelType w:val="hybridMultilevel"/>
    <w:tmpl w:val="4B126A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B1427E"/>
    <w:multiLevelType w:val="hybridMultilevel"/>
    <w:tmpl w:val="333AB4E0"/>
    <w:lvl w:ilvl="0" w:tplc="AC96758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1EF8F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1CF95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4AC258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5E0462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EE38BA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329E1E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9AEF2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C6FEB8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FCD5E7E"/>
    <w:multiLevelType w:val="hybridMultilevel"/>
    <w:tmpl w:val="C2802530"/>
    <w:lvl w:ilvl="0" w:tplc="26B2E9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6AB8A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84FC1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40EE26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2A6A8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C40CC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16E8C4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B8073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84077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5F456F"/>
    <w:multiLevelType w:val="hybridMultilevel"/>
    <w:tmpl w:val="00D8D1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C206EF"/>
    <w:multiLevelType w:val="hybridMultilevel"/>
    <w:tmpl w:val="2FBA5E4C"/>
    <w:lvl w:ilvl="0" w:tplc="9D46FC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C45502"/>
    <w:multiLevelType w:val="hybridMultilevel"/>
    <w:tmpl w:val="E6F6037C"/>
    <w:lvl w:ilvl="0" w:tplc="F1A610E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6FF86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640416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42F01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5CB55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1A93F2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8E38FA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448628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52C04C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72E1E50"/>
    <w:multiLevelType w:val="hybridMultilevel"/>
    <w:tmpl w:val="57884D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AF3DF0"/>
    <w:multiLevelType w:val="hybridMultilevel"/>
    <w:tmpl w:val="9FCA8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017E29"/>
    <w:multiLevelType w:val="hybridMultilevel"/>
    <w:tmpl w:val="57DC1326"/>
    <w:lvl w:ilvl="0" w:tplc="EB12A66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E0930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347D9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2AB0A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BC2BAA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F01476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200416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E65F54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64DED4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8AF27BB"/>
    <w:multiLevelType w:val="hybridMultilevel"/>
    <w:tmpl w:val="53E628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AA0CCA"/>
    <w:multiLevelType w:val="hybridMultilevel"/>
    <w:tmpl w:val="821A9324"/>
    <w:lvl w:ilvl="0" w:tplc="4372DDC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7F86">
      <w:start w:val="148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00686C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22F56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E17C0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8C8534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6E97DC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8F580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208D86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E9904E3"/>
    <w:multiLevelType w:val="hybridMultilevel"/>
    <w:tmpl w:val="177C6804"/>
    <w:lvl w:ilvl="0" w:tplc="B6F44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6"/>
  </w:num>
  <w:num w:numId="5">
    <w:abstractNumId w:val="9"/>
  </w:num>
  <w:num w:numId="6">
    <w:abstractNumId w:val="13"/>
  </w:num>
  <w:num w:numId="7">
    <w:abstractNumId w:val="18"/>
  </w:num>
  <w:num w:numId="8">
    <w:abstractNumId w:val="5"/>
  </w:num>
  <w:num w:numId="9">
    <w:abstractNumId w:val="11"/>
  </w:num>
  <w:num w:numId="10">
    <w:abstractNumId w:val="2"/>
  </w:num>
  <w:num w:numId="11">
    <w:abstractNumId w:val="12"/>
  </w:num>
  <w:num w:numId="12">
    <w:abstractNumId w:val="19"/>
  </w:num>
  <w:num w:numId="13">
    <w:abstractNumId w:val="4"/>
  </w:num>
  <w:num w:numId="14">
    <w:abstractNumId w:val="17"/>
  </w:num>
  <w:num w:numId="15">
    <w:abstractNumId w:val="15"/>
  </w:num>
  <w:num w:numId="16">
    <w:abstractNumId w:val="14"/>
  </w:num>
  <w:num w:numId="17">
    <w:abstractNumId w:val="1"/>
  </w:num>
  <w:num w:numId="18">
    <w:abstractNumId w:val="8"/>
  </w:num>
  <w:num w:numId="19">
    <w:abstractNumId w:val="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C8B"/>
    <w:rsid w:val="00001A5A"/>
    <w:rsid w:val="0000340A"/>
    <w:rsid w:val="0001318B"/>
    <w:rsid w:val="00017EEE"/>
    <w:rsid w:val="00021D3F"/>
    <w:rsid w:val="00033AB1"/>
    <w:rsid w:val="0003722E"/>
    <w:rsid w:val="00047AD6"/>
    <w:rsid w:val="000502B4"/>
    <w:rsid w:val="00085111"/>
    <w:rsid w:val="000925A7"/>
    <w:rsid w:val="000A2772"/>
    <w:rsid w:val="000A27F1"/>
    <w:rsid w:val="000B6C79"/>
    <w:rsid w:val="000E044E"/>
    <w:rsid w:val="000E15CE"/>
    <w:rsid w:val="000F5A90"/>
    <w:rsid w:val="00101A6D"/>
    <w:rsid w:val="00107CEE"/>
    <w:rsid w:val="0011109C"/>
    <w:rsid w:val="00113DC0"/>
    <w:rsid w:val="00117585"/>
    <w:rsid w:val="001217AE"/>
    <w:rsid w:val="001309B4"/>
    <w:rsid w:val="00130B86"/>
    <w:rsid w:val="00133113"/>
    <w:rsid w:val="00133B1A"/>
    <w:rsid w:val="0014631B"/>
    <w:rsid w:val="00150A06"/>
    <w:rsid w:val="00163EB2"/>
    <w:rsid w:val="001660F3"/>
    <w:rsid w:val="00195234"/>
    <w:rsid w:val="001A0DCA"/>
    <w:rsid w:val="001A4870"/>
    <w:rsid w:val="001B5CD2"/>
    <w:rsid w:val="001E4B2F"/>
    <w:rsid w:val="001F4EC7"/>
    <w:rsid w:val="001F54E8"/>
    <w:rsid w:val="001F60D9"/>
    <w:rsid w:val="001F7BD4"/>
    <w:rsid w:val="00225071"/>
    <w:rsid w:val="00225093"/>
    <w:rsid w:val="0022535D"/>
    <w:rsid w:val="00235E64"/>
    <w:rsid w:val="0024552B"/>
    <w:rsid w:val="0025161B"/>
    <w:rsid w:val="0026091B"/>
    <w:rsid w:val="00261F81"/>
    <w:rsid w:val="002644CD"/>
    <w:rsid w:val="0027580D"/>
    <w:rsid w:val="0027637E"/>
    <w:rsid w:val="00287349"/>
    <w:rsid w:val="00297791"/>
    <w:rsid w:val="002A12F6"/>
    <w:rsid w:val="002B0B37"/>
    <w:rsid w:val="002B231E"/>
    <w:rsid w:val="002B2D40"/>
    <w:rsid w:val="002B4EF3"/>
    <w:rsid w:val="002B70AC"/>
    <w:rsid w:val="002C2356"/>
    <w:rsid w:val="002D199C"/>
    <w:rsid w:val="002D4B52"/>
    <w:rsid w:val="002D4C27"/>
    <w:rsid w:val="002E589A"/>
    <w:rsid w:val="002F1D6B"/>
    <w:rsid w:val="002F5280"/>
    <w:rsid w:val="00306B4B"/>
    <w:rsid w:val="00313FBB"/>
    <w:rsid w:val="003328E5"/>
    <w:rsid w:val="00333E43"/>
    <w:rsid w:val="00335B56"/>
    <w:rsid w:val="00347C2D"/>
    <w:rsid w:val="003510F0"/>
    <w:rsid w:val="00354191"/>
    <w:rsid w:val="00362EBE"/>
    <w:rsid w:val="0036574D"/>
    <w:rsid w:val="00371136"/>
    <w:rsid w:val="003717C4"/>
    <w:rsid w:val="003730F1"/>
    <w:rsid w:val="00380DF0"/>
    <w:rsid w:val="00385F4E"/>
    <w:rsid w:val="003A3BA8"/>
    <w:rsid w:val="003B6909"/>
    <w:rsid w:val="003C1881"/>
    <w:rsid w:val="003D796C"/>
    <w:rsid w:val="003E0947"/>
    <w:rsid w:val="00403EFE"/>
    <w:rsid w:val="00406D61"/>
    <w:rsid w:val="00411A6E"/>
    <w:rsid w:val="00413862"/>
    <w:rsid w:val="00415892"/>
    <w:rsid w:val="00416212"/>
    <w:rsid w:val="00416FBF"/>
    <w:rsid w:val="004176A4"/>
    <w:rsid w:val="0042291A"/>
    <w:rsid w:val="004448C0"/>
    <w:rsid w:val="004455E1"/>
    <w:rsid w:val="00456451"/>
    <w:rsid w:val="0045779A"/>
    <w:rsid w:val="00466165"/>
    <w:rsid w:val="004A08F0"/>
    <w:rsid w:val="004A3A1B"/>
    <w:rsid w:val="004A3ACD"/>
    <w:rsid w:val="004C0D14"/>
    <w:rsid w:val="004E4DDD"/>
    <w:rsid w:val="004F3BA3"/>
    <w:rsid w:val="004F6393"/>
    <w:rsid w:val="00500A29"/>
    <w:rsid w:val="005040BA"/>
    <w:rsid w:val="00513050"/>
    <w:rsid w:val="00516C8B"/>
    <w:rsid w:val="00522EA7"/>
    <w:rsid w:val="00540112"/>
    <w:rsid w:val="005413CD"/>
    <w:rsid w:val="00544C62"/>
    <w:rsid w:val="00552AE2"/>
    <w:rsid w:val="005713FC"/>
    <w:rsid w:val="00574F0F"/>
    <w:rsid w:val="00582737"/>
    <w:rsid w:val="00582B4A"/>
    <w:rsid w:val="00584BDC"/>
    <w:rsid w:val="00592C47"/>
    <w:rsid w:val="00596077"/>
    <w:rsid w:val="005A4210"/>
    <w:rsid w:val="005A6B68"/>
    <w:rsid w:val="005C73FF"/>
    <w:rsid w:val="005D4C82"/>
    <w:rsid w:val="005E2420"/>
    <w:rsid w:val="005E4949"/>
    <w:rsid w:val="00607AFB"/>
    <w:rsid w:val="0061482E"/>
    <w:rsid w:val="00621041"/>
    <w:rsid w:val="00630CC0"/>
    <w:rsid w:val="00634465"/>
    <w:rsid w:val="00634B1B"/>
    <w:rsid w:val="00635DD6"/>
    <w:rsid w:val="00636412"/>
    <w:rsid w:val="00645064"/>
    <w:rsid w:val="00645503"/>
    <w:rsid w:val="006612CA"/>
    <w:rsid w:val="00667063"/>
    <w:rsid w:val="00670AF2"/>
    <w:rsid w:val="00671CAC"/>
    <w:rsid w:val="0067505B"/>
    <w:rsid w:val="00675A5C"/>
    <w:rsid w:val="00675C34"/>
    <w:rsid w:val="00680811"/>
    <w:rsid w:val="00693AB0"/>
    <w:rsid w:val="006967B7"/>
    <w:rsid w:val="006A6BFA"/>
    <w:rsid w:val="006B1137"/>
    <w:rsid w:val="006C4F83"/>
    <w:rsid w:val="006F050C"/>
    <w:rsid w:val="006F4ADC"/>
    <w:rsid w:val="0070275A"/>
    <w:rsid w:val="0070710E"/>
    <w:rsid w:val="00723199"/>
    <w:rsid w:val="00723B6D"/>
    <w:rsid w:val="007476DB"/>
    <w:rsid w:val="007500B9"/>
    <w:rsid w:val="00751A7B"/>
    <w:rsid w:val="00751CAA"/>
    <w:rsid w:val="00753560"/>
    <w:rsid w:val="007564A4"/>
    <w:rsid w:val="00761679"/>
    <w:rsid w:val="00765A59"/>
    <w:rsid w:val="0077796E"/>
    <w:rsid w:val="00777F70"/>
    <w:rsid w:val="007876FC"/>
    <w:rsid w:val="00794560"/>
    <w:rsid w:val="007A2A07"/>
    <w:rsid w:val="007C2371"/>
    <w:rsid w:val="007C5AD4"/>
    <w:rsid w:val="007E035C"/>
    <w:rsid w:val="007E1F02"/>
    <w:rsid w:val="007F76E7"/>
    <w:rsid w:val="008021FB"/>
    <w:rsid w:val="00804A64"/>
    <w:rsid w:val="00810A8F"/>
    <w:rsid w:val="00817042"/>
    <w:rsid w:val="00847BAC"/>
    <w:rsid w:val="0085114C"/>
    <w:rsid w:val="008532CE"/>
    <w:rsid w:val="0085561F"/>
    <w:rsid w:val="00864834"/>
    <w:rsid w:val="00864C55"/>
    <w:rsid w:val="00865499"/>
    <w:rsid w:val="00867525"/>
    <w:rsid w:val="00875634"/>
    <w:rsid w:val="008773A1"/>
    <w:rsid w:val="00886AEA"/>
    <w:rsid w:val="008978F2"/>
    <w:rsid w:val="008A19FF"/>
    <w:rsid w:val="008A54F8"/>
    <w:rsid w:val="008A5778"/>
    <w:rsid w:val="008B2DEF"/>
    <w:rsid w:val="008B2E38"/>
    <w:rsid w:val="008D0746"/>
    <w:rsid w:val="008F3AC1"/>
    <w:rsid w:val="008F58AA"/>
    <w:rsid w:val="008F6BFC"/>
    <w:rsid w:val="00903830"/>
    <w:rsid w:val="00912598"/>
    <w:rsid w:val="00916E2B"/>
    <w:rsid w:val="0093232B"/>
    <w:rsid w:val="009376C1"/>
    <w:rsid w:val="00944942"/>
    <w:rsid w:val="0094531B"/>
    <w:rsid w:val="0095592A"/>
    <w:rsid w:val="009609F5"/>
    <w:rsid w:val="00961E0B"/>
    <w:rsid w:val="00966791"/>
    <w:rsid w:val="009731E8"/>
    <w:rsid w:val="00975D94"/>
    <w:rsid w:val="00984BEB"/>
    <w:rsid w:val="009940A5"/>
    <w:rsid w:val="009A5B94"/>
    <w:rsid w:val="009C0D26"/>
    <w:rsid w:val="009C28D5"/>
    <w:rsid w:val="009C4338"/>
    <w:rsid w:val="009D37B3"/>
    <w:rsid w:val="009D4B15"/>
    <w:rsid w:val="009E1816"/>
    <w:rsid w:val="00A03B06"/>
    <w:rsid w:val="00A04BF6"/>
    <w:rsid w:val="00A05FCC"/>
    <w:rsid w:val="00A11999"/>
    <w:rsid w:val="00A2616F"/>
    <w:rsid w:val="00A345DC"/>
    <w:rsid w:val="00A44A78"/>
    <w:rsid w:val="00A44BB9"/>
    <w:rsid w:val="00A44F11"/>
    <w:rsid w:val="00A4573B"/>
    <w:rsid w:val="00A624F3"/>
    <w:rsid w:val="00A65EB5"/>
    <w:rsid w:val="00A70625"/>
    <w:rsid w:val="00A83BE8"/>
    <w:rsid w:val="00AA052B"/>
    <w:rsid w:val="00AC1AF2"/>
    <w:rsid w:val="00AC1CF1"/>
    <w:rsid w:val="00AC3AB7"/>
    <w:rsid w:val="00AC6791"/>
    <w:rsid w:val="00AE06B3"/>
    <w:rsid w:val="00AF0BFB"/>
    <w:rsid w:val="00AF3EC1"/>
    <w:rsid w:val="00B055F3"/>
    <w:rsid w:val="00B11C02"/>
    <w:rsid w:val="00B21B52"/>
    <w:rsid w:val="00B24511"/>
    <w:rsid w:val="00B24E3E"/>
    <w:rsid w:val="00B34DC9"/>
    <w:rsid w:val="00B40304"/>
    <w:rsid w:val="00B4593C"/>
    <w:rsid w:val="00B51006"/>
    <w:rsid w:val="00B53A71"/>
    <w:rsid w:val="00B569CF"/>
    <w:rsid w:val="00B63543"/>
    <w:rsid w:val="00B656E7"/>
    <w:rsid w:val="00B676D3"/>
    <w:rsid w:val="00B75E53"/>
    <w:rsid w:val="00B85ACA"/>
    <w:rsid w:val="00B97BD9"/>
    <w:rsid w:val="00BA37B2"/>
    <w:rsid w:val="00BA4FDA"/>
    <w:rsid w:val="00BB1198"/>
    <w:rsid w:val="00BC1506"/>
    <w:rsid w:val="00BC5250"/>
    <w:rsid w:val="00BD18A2"/>
    <w:rsid w:val="00BD1E1E"/>
    <w:rsid w:val="00BF10EC"/>
    <w:rsid w:val="00C1621F"/>
    <w:rsid w:val="00C224C0"/>
    <w:rsid w:val="00C35102"/>
    <w:rsid w:val="00C35546"/>
    <w:rsid w:val="00C435B9"/>
    <w:rsid w:val="00C43EB3"/>
    <w:rsid w:val="00C4486E"/>
    <w:rsid w:val="00C710C5"/>
    <w:rsid w:val="00C722CC"/>
    <w:rsid w:val="00C73C10"/>
    <w:rsid w:val="00C76AD3"/>
    <w:rsid w:val="00C85D23"/>
    <w:rsid w:val="00C9685F"/>
    <w:rsid w:val="00CA6D5D"/>
    <w:rsid w:val="00CB596E"/>
    <w:rsid w:val="00CC031E"/>
    <w:rsid w:val="00CC1C56"/>
    <w:rsid w:val="00CC3CAF"/>
    <w:rsid w:val="00CC52BC"/>
    <w:rsid w:val="00CD0D16"/>
    <w:rsid w:val="00CE5E40"/>
    <w:rsid w:val="00CF723E"/>
    <w:rsid w:val="00D241DB"/>
    <w:rsid w:val="00D32810"/>
    <w:rsid w:val="00D5189C"/>
    <w:rsid w:val="00D66067"/>
    <w:rsid w:val="00D85B1A"/>
    <w:rsid w:val="00D87056"/>
    <w:rsid w:val="00D946D1"/>
    <w:rsid w:val="00D94BF5"/>
    <w:rsid w:val="00D96E85"/>
    <w:rsid w:val="00DA7FAC"/>
    <w:rsid w:val="00DB6078"/>
    <w:rsid w:val="00DC05F5"/>
    <w:rsid w:val="00DD215A"/>
    <w:rsid w:val="00DD25B7"/>
    <w:rsid w:val="00DE0621"/>
    <w:rsid w:val="00DE5B3F"/>
    <w:rsid w:val="00DF0901"/>
    <w:rsid w:val="00E00603"/>
    <w:rsid w:val="00E12B0F"/>
    <w:rsid w:val="00E26725"/>
    <w:rsid w:val="00E305DC"/>
    <w:rsid w:val="00E308AC"/>
    <w:rsid w:val="00E33911"/>
    <w:rsid w:val="00E37E1D"/>
    <w:rsid w:val="00E561E0"/>
    <w:rsid w:val="00E707BD"/>
    <w:rsid w:val="00E77A37"/>
    <w:rsid w:val="00E80905"/>
    <w:rsid w:val="00E85495"/>
    <w:rsid w:val="00E924CA"/>
    <w:rsid w:val="00EA6639"/>
    <w:rsid w:val="00EC0E53"/>
    <w:rsid w:val="00EC281F"/>
    <w:rsid w:val="00EC4FD9"/>
    <w:rsid w:val="00EE0377"/>
    <w:rsid w:val="00EF3D6A"/>
    <w:rsid w:val="00EF4789"/>
    <w:rsid w:val="00EF5604"/>
    <w:rsid w:val="00F122FC"/>
    <w:rsid w:val="00F13185"/>
    <w:rsid w:val="00F54353"/>
    <w:rsid w:val="00F63B79"/>
    <w:rsid w:val="00F8322B"/>
    <w:rsid w:val="00F85533"/>
    <w:rsid w:val="00FB1875"/>
    <w:rsid w:val="00FC5133"/>
    <w:rsid w:val="00FC59AF"/>
    <w:rsid w:val="00FC5F8D"/>
    <w:rsid w:val="00FE6BF5"/>
    <w:rsid w:val="00FF6293"/>
    <w:rsid w:val="00FF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0DA7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BFC"/>
    <w:pPr>
      <w:spacing w:line="360" w:lineRule="auto"/>
    </w:pPr>
    <w:rPr>
      <w:rFonts w:ascii="Arial" w:hAnsi="Arial"/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0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60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B60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B6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B6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B60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B607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qFormat/>
    <w:rsid w:val="00DB607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B607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B60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DB60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DB60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DB6078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DB6078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DB6078"/>
    <w:rPr>
      <w:rFonts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DB6078"/>
    <w:rPr>
      <w:rFonts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DB6078"/>
    <w:rPr>
      <w:rFonts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DB6078"/>
    <w:rPr>
      <w:rFonts w:ascii="Cambria" w:eastAsia="Times New Roman" w:hAnsi="Cambria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DB607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DB60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60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uiPriority w:val="11"/>
    <w:rsid w:val="00DB6078"/>
    <w:rPr>
      <w:rFonts w:ascii="Cambria" w:eastAsia="Times New Roman" w:hAnsi="Cambria" w:cs="Times New Roman"/>
      <w:sz w:val="24"/>
      <w:szCs w:val="24"/>
    </w:rPr>
  </w:style>
  <w:style w:type="character" w:styleId="Fett">
    <w:name w:val="Strong"/>
    <w:uiPriority w:val="22"/>
    <w:qFormat/>
    <w:rsid w:val="00DB6078"/>
    <w:rPr>
      <w:b/>
      <w:bCs/>
    </w:rPr>
  </w:style>
  <w:style w:type="character" w:styleId="Hervorhebung">
    <w:name w:val="Emphasis"/>
    <w:uiPriority w:val="20"/>
    <w:qFormat/>
    <w:rsid w:val="00DB6078"/>
    <w:rPr>
      <w:rFonts w:ascii="Calibri" w:hAnsi="Calibri"/>
      <w:b/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DB6078"/>
    <w:rPr>
      <w:szCs w:val="32"/>
    </w:rPr>
  </w:style>
  <w:style w:type="paragraph" w:styleId="Listenabsatz">
    <w:name w:val="List Paragraph"/>
    <w:basedOn w:val="Standard"/>
    <w:uiPriority w:val="34"/>
    <w:qFormat/>
    <w:rsid w:val="00DB607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6078"/>
    <w:rPr>
      <w:i/>
    </w:rPr>
  </w:style>
  <w:style w:type="character" w:customStyle="1" w:styleId="ZitatZchn">
    <w:name w:val="Zitat Zchn"/>
    <w:link w:val="Zitat"/>
    <w:uiPriority w:val="29"/>
    <w:rsid w:val="00DB6078"/>
    <w:rPr>
      <w:rFonts w:cs="Times New Roman"/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6078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link w:val="IntensivesZitat"/>
    <w:uiPriority w:val="30"/>
    <w:rsid w:val="00DB6078"/>
    <w:rPr>
      <w:rFonts w:cs="Times New Roman"/>
      <w:b/>
      <w:i/>
      <w:sz w:val="24"/>
    </w:rPr>
  </w:style>
  <w:style w:type="character" w:styleId="SchwacheHervorhebung">
    <w:name w:val="Subtle Emphasis"/>
    <w:uiPriority w:val="19"/>
    <w:qFormat/>
    <w:rsid w:val="00DB6078"/>
    <w:rPr>
      <w:i/>
      <w:color w:val="5A5A5A"/>
    </w:rPr>
  </w:style>
  <w:style w:type="character" w:styleId="IntensiveHervorhebung">
    <w:name w:val="Intense Emphasis"/>
    <w:uiPriority w:val="21"/>
    <w:qFormat/>
    <w:rsid w:val="00DB6078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DB6078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DB6078"/>
    <w:rPr>
      <w:b/>
      <w:sz w:val="24"/>
      <w:u w:val="single"/>
    </w:rPr>
  </w:style>
  <w:style w:type="character" w:styleId="Buchtitel">
    <w:name w:val="Book Title"/>
    <w:uiPriority w:val="33"/>
    <w:qFormat/>
    <w:rsid w:val="00DB6078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qFormat/>
    <w:rsid w:val="00DB6078"/>
    <w:pPr>
      <w:outlineLvl w:val="9"/>
    </w:pPr>
  </w:style>
  <w:style w:type="character" w:customStyle="1" w:styleId="KeinLeerraumZchn">
    <w:name w:val="Kein Leerraum Zchn"/>
    <w:link w:val="KeinLeerraum"/>
    <w:uiPriority w:val="1"/>
    <w:rsid w:val="00DB6078"/>
    <w:rPr>
      <w:sz w:val="24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486E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8A19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A44F1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</w:style>
  <w:style w:type="character" w:customStyle="1" w:styleId="FuzeileZchn">
    <w:name w:val="Fußzeile Zchn"/>
    <w:link w:val="Fuzeile"/>
    <w:uiPriority w:val="99"/>
    <w:rsid w:val="00A44F11"/>
    <w:rPr>
      <w:rFonts w:ascii="Times New Roman" w:eastAsia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2D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4B52"/>
    <w:rPr>
      <w:rFonts w:ascii="Arial" w:hAnsi="Arial"/>
      <w:sz w:val="24"/>
      <w:szCs w:val="24"/>
      <w:lang w:val="en-US" w:eastAsia="en-US" w:bidi="en-US"/>
    </w:rPr>
  </w:style>
  <w:style w:type="paragraph" w:customStyle="1" w:styleId="Default">
    <w:name w:val="Default"/>
    <w:rsid w:val="005D4C82"/>
    <w:pPr>
      <w:autoSpaceDE w:val="0"/>
      <w:autoSpaceDN w:val="0"/>
      <w:adjustRightInd w:val="0"/>
    </w:pPr>
    <w:rPr>
      <w:rFonts w:ascii="The Sans" w:hAnsi="The Sans" w:cs="Th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D4C82"/>
    <w:pPr>
      <w:spacing w:line="201" w:lineRule="atLeast"/>
    </w:pPr>
    <w:rPr>
      <w:rFonts w:cs="Times New Roman"/>
      <w:color w:val="auto"/>
    </w:rPr>
  </w:style>
  <w:style w:type="character" w:styleId="Seitenzahl">
    <w:name w:val="page number"/>
    <w:basedOn w:val="Absatz-Standardschriftart"/>
    <w:uiPriority w:val="99"/>
    <w:semiHidden/>
    <w:unhideWhenUsed/>
    <w:rsid w:val="00CA6D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6BFC"/>
    <w:pPr>
      <w:spacing w:line="360" w:lineRule="auto"/>
    </w:pPr>
    <w:rPr>
      <w:rFonts w:ascii="Arial" w:hAnsi="Arial"/>
      <w:sz w:val="24"/>
      <w:szCs w:val="24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60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B60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B60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B6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B6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B60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B6078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qFormat/>
    <w:rsid w:val="00DB6078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B6078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DB607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DB607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DB607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DB6078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DB6078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DB6078"/>
    <w:rPr>
      <w:rFonts w:cs="Times New Roman"/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DB6078"/>
    <w:rPr>
      <w:rFonts w:cs="Times New Roman"/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DB6078"/>
    <w:rPr>
      <w:rFonts w:cs="Times New Roman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DB6078"/>
    <w:rPr>
      <w:rFonts w:ascii="Cambria" w:eastAsia="Times New Roman" w:hAnsi="Cambria" w:cs="Times New Roman"/>
    </w:rPr>
  </w:style>
  <w:style w:type="paragraph" w:styleId="Titel">
    <w:name w:val="Title"/>
    <w:basedOn w:val="Standard"/>
    <w:next w:val="Standard"/>
    <w:link w:val="TitelZchn"/>
    <w:uiPriority w:val="10"/>
    <w:qFormat/>
    <w:rsid w:val="00DB607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uiPriority w:val="10"/>
    <w:rsid w:val="00DB607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B60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UntertitelZchn">
    <w:name w:val="Untertitel Zchn"/>
    <w:link w:val="Untertitel"/>
    <w:uiPriority w:val="11"/>
    <w:rsid w:val="00DB6078"/>
    <w:rPr>
      <w:rFonts w:ascii="Cambria" w:eastAsia="Times New Roman" w:hAnsi="Cambria" w:cs="Times New Roman"/>
      <w:sz w:val="24"/>
      <w:szCs w:val="24"/>
    </w:rPr>
  </w:style>
  <w:style w:type="character" w:styleId="Fett">
    <w:name w:val="Strong"/>
    <w:uiPriority w:val="22"/>
    <w:qFormat/>
    <w:rsid w:val="00DB6078"/>
    <w:rPr>
      <w:b/>
      <w:bCs/>
    </w:rPr>
  </w:style>
  <w:style w:type="character" w:styleId="Hervorhebung">
    <w:name w:val="Emphasis"/>
    <w:uiPriority w:val="20"/>
    <w:qFormat/>
    <w:rsid w:val="00DB6078"/>
    <w:rPr>
      <w:rFonts w:ascii="Calibri" w:hAnsi="Calibri"/>
      <w:b/>
      <w:i/>
      <w:iCs/>
    </w:rPr>
  </w:style>
  <w:style w:type="paragraph" w:styleId="KeinLeerraum">
    <w:name w:val="No Spacing"/>
    <w:basedOn w:val="Standard"/>
    <w:link w:val="KeinLeerraumZchn"/>
    <w:uiPriority w:val="1"/>
    <w:qFormat/>
    <w:rsid w:val="00DB6078"/>
    <w:rPr>
      <w:szCs w:val="32"/>
    </w:rPr>
  </w:style>
  <w:style w:type="paragraph" w:styleId="Listenabsatz">
    <w:name w:val="List Paragraph"/>
    <w:basedOn w:val="Standard"/>
    <w:uiPriority w:val="34"/>
    <w:qFormat/>
    <w:rsid w:val="00DB607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DB6078"/>
    <w:rPr>
      <w:i/>
    </w:rPr>
  </w:style>
  <w:style w:type="character" w:customStyle="1" w:styleId="ZitatZchn">
    <w:name w:val="Zitat Zchn"/>
    <w:link w:val="Zitat"/>
    <w:uiPriority w:val="29"/>
    <w:rsid w:val="00DB6078"/>
    <w:rPr>
      <w:rFonts w:cs="Times New Roman"/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B6078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link w:val="IntensivesZitat"/>
    <w:uiPriority w:val="30"/>
    <w:rsid w:val="00DB6078"/>
    <w:rPr>
      <w:rFonts w:cs="Times New Roman"/>
      <w:b/>
      <w:i/>
      <w:sz w:val="24"/>
    </w:rPr>
  </w:style>
  <w:style w:type="character" w:styleId="SchwacheHervorhebung">
    <w:name w:val="Subtle Emphasis"/>
    <w:uiPriority w:val="19"/>
    <w:qFormat/>
    <w:rsid w:val="00DB6078"/>
    <w:rPr>
      <w:i/>
      <w:color w:val="5A5A5A"/>
    </w:rPr>
  </w:style>
  <w:style w:type="character" w:styleId="IntensiveHervorhebung">
    <w:name w:val="Intense Emphasis"/>
    <w:uiPriority w:val="21"/>
    <w:qFormat/>
    <w:rsid w:val="00DB6078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DB6078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DB6078"/>
    <w:rPr>
      <w:b/>
      <w:sz w:val="24"/>
      <w:u w:val="single"/>
    </w:rPr>
  </w:style>
  <w:style w:type="character" w:styleId="Buchtitel">
    <w:name w:val="Book Title"/>
    <w:uiPriority w:val="33"/>
    <w:qFormat/>
    <w:rsid w:val="00DB6078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qFormat/>
    <w:rsid w:val="00DB6078"/>
    <w:pPr>
      <w:outlineLvl w:val="9"/>
    </w:pPr>
  </w:style>
  <w:style w:type="character" w:customStyle="1" w:styleId="KeinLeerraumZchn">
    <w:name w:val="Kein Leerraum Zchn"/>
    <w:link w:val="KeinLeerraum"/>
    <w:uiPriority w:val="1"/>
    <w:rsid w:val="00DB6078"/>
    <w:rPr>
      <w:sz w:val="24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4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4486E"/>
    <w:rPr>
      <w:rFonts w:ascii="Tahoma" w:hAnsi="Tahoma" w:cs="Tahoma"/>
      <w:sz w:val="16"/>
      <w:szCs w:val="16"/>
      <w:lang w:val="en-US" w:eastAsia="en-US" w:bidi="en-US"/>
    </w:rPr>
  </w:style>
  <w:style w:type="character" w:styleId="Hyperlink">
    <w:name w:val="Hyperlink"/>
    <w:uiPriority w:val="99"/>
    <w:unhideWhenUsed/>
    <w:rsid w:val="008A19F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A44F11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/>
      <w:sz w:val="20"/>
      <w:szCs w:val="20"/>
      <w:lang w:val="de-DE" w:eastAsia="de-DE" w:bidi="ar-SA"/>
    </w:rPr>
  </w:style>
  <w:style w:type="character" w:customStyle="1" w:styleId="FuzeileZchn">
    <w:name w:val="Fußzeile Zchn"/>
    <w:link w:val="Fuzeile"/>
    <w:uiPriority w:val="99"/>
    <w:rsid w:val="00A44F11"/>
    <w:rPr>
      <w:rFonts w:ascii="Times New Roman" w:eastAsia="Times New Roman" w:hAnsi="Times New Roman"/>
    </w:rPr>
  </w:style>
  <w:style w:type="paragraph" w:styleId="Kopfzeile">
    <w:name w:val="header"/>
    <w:basedOn w:val="Standard"/>
    <w:link w:val="KopfzeileZchn"/>
    <w:uiPriority w:val="99"/>
    <w:unhideWhenUsed/>
    <w:rsid w:val="002D4B5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D4B52"/>
    <w:rPr>
      <w:rFonts w:ascii="Arial" w:hAnsi="Arial"/>
      <w:sz w:val="24"/>
      <w:szCs w:val="24"/>
      <w:lang w:val="en-US" w:eastAsia="en-US" w:bidi="en-US"/>
    </w:rPr>
  </w:style>
  <w:style w:type="paragraph" w:customStyle="1" w:styleId="Default">
    <w:name w:val="Default"/>
    <w:rsid w:val="005D4C82"/>
    <w:pPr>
      <w:autoSpaceDE w:val="0"/>
      <w:autoSpaceDN w:val="0"/>
      <w:adjustRightInd w:val="0"/>
    </w:pPr>
    <w:rPr>
      <w:rFonts w:ascii="The Sans" w:hAnsi="The Sans" w:cs="Th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D4C82"/>
    <w:pPr>
      <w:spacing w:line="201" w:lineRule="atLeast"/>
    </w:pPr>
    <w:rPr>
      <w:rFonts w:cs="Times New Roman"/>
      <w:color w:val="auto"/>
    </w:rPr>
  </w:style>
  <w:style w:type="character" w:styleId="Seitenzahl">
    <w:name w:val="page number"/>
    <w:basedOn w:val="Absatz-Standardschriftart"/>
    <w:uiPriority w:val="99"/>
    <w:semiHidden/>
    <w:unhideWhenUsed/>
    <w:rsid w:val="00CA6D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9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6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30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58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87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5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53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27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28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45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3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338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24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663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96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3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0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27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4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8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79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08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59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43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61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8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826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72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7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508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4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29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48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9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4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87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hristian.poprawa@sg-weber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sg-weber.de" TargetMode="External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Saint-Gobain Weber startet offizielle Facebook-Seite</vt:lpstr>
    </vt:vector>
  </TitlesOfParts>
  <Company>SAINT-GOBAIN 1.6</Company>
  <LinksUpToDate>false</LinksUpToDate>
  <CharactersWithSpaces>3271</CharactersWithSpaces>
  <SharedDoc>false</SharedDoc>
  <HLinks>
    <vt:vector size="36" baseType="variant">
      <vt:variant>
        <vt:i4>1179710</vt:i4>
      </vt:variant>
      <vt:variant>
        <vt:i4>3</vt:i4>
      </vt:variant>
      <vt:variant>
        <vt:i4>0</vt:i4>
      </vt:variant>
      <vt:variant>
        <vt:i4>5</vt:i4>
      </vt:variant>
      <vt:variant>
        <vt:lpwstr>mailto:christian.poprawa@sg-weber.de</vt:lpwstr>
      </vt:variant>
      <vt:variant>
        <vt:lpwstr/>
      </vt:variant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http://www.sg-weber.de/844</vt:lpwstr>
      </vt:variant>
      <vt:variant>
        <vt:lpwstr/>
      </vt:variant>
      <vt:variant>
        <vt:i4>6750251</vt:i4>
      </vt:variant>
      <vt:variant>
        <vt:i4>2048</vt:i4>
      </vt:variant>
      <vt:variant>
        <vt:i4>1025</vt:i4>
      </vt:variant>
      <vt:variant>
        <vt:i4>1</vt:i4>
      </vt:variant>
      <vt:variant>
        <vt:lpwstr>logo WEBER</vt:lpwstr>
      </vt:variant>
      <vt:variant>
        <vt:lpwstr/>
      </vt:variant>
      <vt:variant>
        <vt:i4>2162759</vt:i4>
      </vt:variant>
      <vt:variant>
        <vt:i4>13650</vt:i4>
      </vt:variant>
      <vt:variant>
        <vt:i4>1028</vt:i4>
      </vt:variant>
      <vt:variant>
        <vt:i4>1</vt:i4>
      </vt:variant>
      <vt:variant>
        <vt:lpwstr>artDC71</vt:lpwstr>
      </vt:variant>
      <vt:variant>
        <vt:lpwstr/>
      </vt:variant>
      <vt:variant>
        <vt:i4>7471172</vt:i4>
      </vt:variant>
      <vt:variant>
        <vt:i4>13651</vt:i4>
      </vt:variant>
      <vt:variant>
        <vt:i4>1029</vt:i4>
      </vt:variant>
      <vt:variant>
        <vt:i4>1</vt:i4>
      </vt:variant>
      <vt:variant>
        <vt:lpwstr>artDCD2</vt:lpwstr>
      </vt:variant>
      <vt:variant>
        <vt:lpwstr/>
      </vt:variant>
      <vt:variant>
        <vt:i4>7995463</vt:i4>
      </vt:variant>
      <vt:variant>
        <vt:i4>13652</vt:i4>
      </vt:variant>
      <vt:variant>
        <vt:i4>1030</vt:i4>
      </vt:variant>
      <vt:variant>
        <vt:i4>1</vt:i4>
      </vt:variant>
      <vt:variant>
        <vt:lpwstr>art1C91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Saint-Gobain Weber startet offizielle Facebook-Seite</dc:title>
  <dc:creator>Dehlinger, Dorothea</dc:creator>
  <cp:lastModifiedBy>SAINT-GOBAIN</cp:lastModifiedBy>
  <cp:revision>6</cp:revision>
  <cp:lastPrinted>2018-01-04T09:27:00Z</cp:lastPrinted>
  <dcterms:created xsi:type="dcterms:W3CDTF">2018-01-04T07:43:00Z</dcterms:created>
  <dcterms:modified xsi:type="dcterms:W3CDTF">2018-01-08T10:36:00Z</dcterms:modified>
</cp:coreProperties>
</file>